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E681B" w14:textId="77777777" w:rsidR="00E92B1D" w:rsidRDefault="00E92B1D">
      <w:pPr>
        <w:rPr>
          <w:rFonts w:ascii="Times New Roman" w:hAnsi="Times New Roman" w:cs="Times New Roman"/>
          <w:b/>
          <w:sz w:val="24"/>
          <w:lang w:val="en-US"/>
        </w:rPr>
      </w:pPr>
    </w:p>
    <w:p w14:paraId="0A5C9347" w14:textId="77777777" w:rsidR="00C217C8" w:rsidRDefault="00E92B1D">
      <w:pPr>
        <w:rPr>
          <w:rFonts w:ascii="Times New Roman" w:hAnsi="Times New Roman" w:cs="Times New Roman"/>
          <w:b/>
          <w:sz w:val="24"/>
          <w:lang w:val="en-US"/>
        </w:rPr>
      </w:pPr>
      <w:r>
        <w:rPr>
          <w:rFonts w:ascii="Times New Roman" w:hAnsi="Times New Roman" w:cs="Times New Roman"/>
          <w:b/>
          <w:sz w:val="24"/>
          <w:lang w:val="en-US"/>
        </w:rPr>
        <w:t>COURSE OUTCOMES</w:t>
      </w:r>
    </w:p>
    <w:p w14:paraId="10D4D8B3" w14:textId="5ABAB489" w:rsidR="00716FB6" w:rsidRPr="009175B7" w:rsidRDefault="00716FB6" w:rsidP="009175B7">
      <w:pPr>
        <w:spacing w:line="480" w:lineRule="auto"/>
        <w:rPr>
          <w:rFonts w:ascii="Times New Roman" w:hAnsi="Times New Roman" w:cs="Times New Roman"/>
          <w:b/>
          <w:bCs/>
          <w:sz w:val="28"/>
          <w:szCs w:val="28"/>
          <w:lang w:val="en-US"/>
        </w:rPr>
      </w:pPr>
      <w:r w:rsidRPr="009175B7">
        <w:rPr>
          <w:rFonts w:ascii="Times New Roman" w:hAnsi="Times New Roman" w:cs="Times New Roman"/>
          <w:b/>
          <w:sz w:val="28"/>
          <w:szCs w:val="28"/>
        </w:rPr>
        <w:t xml:space="preserve">Department of </w:t>
      </w:r>
      <w:r w:rsidR="009175B7" w:rsidRPr="009175B7">
        <w:rPr>
          <w:rFonts w:asciiTheme="majorHAnsi" w:hAnsiTheme="majorHAnsi"/>
          <w:b/>
          <w:bCs/>
          <w:sz w:val="28"/>
          <w:szCs w:val="28"/>
        </w:rPr>
        <w:t>History</w:t>
      </w:r>
      <w:r w:rsidRPr="009175B7">
        <w:rPr>
          <w:rFonts w:ascii="Times New Roman" w:hAnsi="Times New Roman" w:cs="Times New Roman"/>
          <w:b/>
          <w:bCs/>
          <w:sz w:val="28"/>
          <w:szCs w:val="28"/>
          <w:lang w:val="en-US"/>
        </w:rPr>
        <w:t xml:space="preserve">: </w:t>
      </w:r>
      <w:r w:rsidR="009175B7" w:rsidRPr="009175B7">
        <w:rPr>
          <w:rFonts w:asciiTheme="majorHAnsi" w:hAnsiTheme="majorHAnsi"/>
          <w:b/>
          <w:bCs/>
          <w:sz w:val="28"/>
          <w:szCs w:val="28"/>
        </w:rPr>
        <w:t>M.A.</w:t>
      </w:r>
    </w:p>
    <w:tbl>
      <w:tblPr>
        <w:tblStyle w:val="TableGrid"/>
        <w:tblW w:w="0" w:type="auto"/>
        <w:tblLook w:val="04A0" w:firstRow="1" w:lastRow="0" w:firstColumn="1" w:lastColumn="0" w:noHBand="0" w:noVBand="1"/>
      </w:tblPr>
      <w:tblGrid>
        <w:gridCol w:w="800"/>
        <w:gridCol w:w="1403"/>
        <w:gridCol w:w="1949"/>
        <w:gridCol w:w="707"/>
        <w:gridCol w:w="4157"/>
      </w:tblGrid>
      <w:tr w:rsidR="00716FB6" w:rsidRPr="00BA03E9" w14:paraId="1DD210FD" w14:textId="77777777" w:rsidTr="00BA03E9">
        <w:tc>
          <w:tcPr>
            <w:tcW w:w="800" w:type="dxa"/>
          </w:tcPr>
          <w:p w14:paraId="508A0878" w14:textId="77777777" w:rsidR="00716FB6" w:rsidRPr="00BA03E9" w:rsidRDefault="00716FB6" w:rsidP="00BA03E9">
            <w:pPr>
              <w:spacing w:line="360" w:lineRule="auto"/>
              <w:rPr>
                <w:rFonts w:ascii="Times New Roman" w:hAnsi="Times New Roman" w:cs="Times New Roman"/>
                <w:b/>
                <w:sz w:val="24"/>
                <w:szCs w:val="24"/>
                <w:lang w:val="en-US"/>
              </w:rPr>
            </w:pPr>
            <w:bookmarkStart w:id="0" w:name="_GoBack"/>
            <w:r w:rsidRPr="00BA03E9">
              <w:rPr>
                <w:rFonts w:ascii="Times New Roman" w:hAnsi="Times New Roman" w:cs="Times New Roman"/>
                <w:b/>
                <w:sz w:val="24"/>
                <w:szCs w:val="24"/>
                <w:lang w:val="en-US"/>
              </w:rPr>
              <w:t>S No</w:t>
            </w:r>
          </w:p>
        </w:tc>
        <w:tc>
          <w:tcPr>
            <w:tcW w:w="1403" w:type="dxa"/>
          </w:tcPr>
          <w:p w14:paraId="5A73BB55" w14:textId="77777777" w:rsidR="00716FB6" w:rsidRPr="00BA03E9" w:rsidRDefault="00716FB6" w:rsidP="00BA03E9">
            <w:pPr>
              <w:spacing w:line="360" w:lineRule="auto"/>
              <w:rPr>
                <w:rFonts w:ascii="Times New Roman" w:hAnsi="Times New Roman" w:cs="Times New Roman"/>
                <w:b/>
                <w:sz w:val="24"/>
                <w:szCs w:val="24"/>
                <w:lang w:val="en-US"/>
              </w:rPr>
            </w:pPr>
            <w:r w:rsidRPr="00BA03E9">
              <w:rPr>
                <w:rFonts w:ascii="Times New Roman" w:hAnsi="Times New Roman" w:cs="Times New Roman"/>
                <w:b/>
                <w:sz w:val="24"/>
                <w:szCs w:val="24"/>
                <w:lang w:val="en-US"/>
              </w:rPr>
              <w:t>Class &amp; Semester</w:t>
            </w:r>
          </w:p>
        </w:tc>
        <w:tc>
          <w:tcPr>
            <w:tcW w:w="1949" w:type="dxa"/>
          </w:tcPr>
          <w:p w14:paraId="24E6A09F" w14:textId="77777777" w:rsidR="00716FB6" w:rsidRPr="00BA03E9" w:rsidRDefault="00716FB6" w:rsidP="00BA03E9">
            <w:pPr>
              <w:spacing w:line="360" w:lineRule="auto"/>
              <w:rPr>
                <w:rFonts w:ascii="Times New Roman" w:hAnsi="Times New Roman" w:cs="Times New Roman"/>
                <w:b/>
                <w:sz w:val="24"/>
                <w:szCs w:val="24"/>
                <w:lang w:val="en-US"/>
              </w:rPr>
            </w:pPr>
            <w:r w:rsidRPr="00BA03E9">
              <w:rPr>
                <w:rFonts w:ascii="Times New Roman" w:hAnsi="Times New Roman" w:cs="Times New Roman"/>
                <w:b/>
                <w:sz w:val="24"/>
                <w:szCs w:val="24"/>
                <w:lang w:val="en-US"/>
              </w:rPr>
              <w:t>Course &amp; Course Code</w:t>
            </w:r>
          </w:p>
        </w:tc>
        <w:tc>
          <w:tcPr>
            <w:tcW w:w="707" w:type="dxa"/>
          </w:tcPr>
          <w:p w14:paraId="3EACA717" w14:textId="77777777" w:rsidR="00716FB6" w:rsidRPr="00BA03E9" w:rsidRDefault="00716FB6" w:rsidP="00BA03E9">
            <w:pPr>
              <w:spacing w:line="360" w:lineRule="auto"/>
              <w:rPr>
                <w:rFonts w:ascii="Times New Roman" w:hAnsi="Times New Roman" w:cs="Times New Roman"/>
                <w:b/>
                <w:sz w:val="24"/>
                <w:szCs w:val="24"/>
                <w:lang w:val="en-US"/>
              </w:rPr>
            </w:pPr>
            <w:r w:rsidRPr="00BA03E9">
              <w:rPr>
                <w:rFonts w:ascii="Times New Roman" w:hAnsi="Times New Roman" w:cs="Times New Roman"/>
                <w:b/>
                <w:sz w:val="24"/>
                <w:szCs w:val="24"/>
                <w:lang w:val="en-US"/>
              </w:rPr>
              <w:t>COs</w:t>
            </w:r>
          </w:p>
        </w:tc>
        <w:tc>
          <w:tcPr>
            <w:tcW w:w="4157" w:type="dxa"/>
          </w:tcPr>
          <w:p w14:paraId="0092E118" w14:textId="77777777" w:rsidR="00716FB6" w:rsidRPr="00BA03E9" w:rsidRDefault="00716FB6" w:rsidP="00BA03E9">
            <w:pPr>
              <w:spacing w:line="360" w:lineRule="auto"/>
              <w:rPr>
                <w:rFonts w:ascii="Times New Roman" w:hAnsi="Times New Roman" w:cs="Times New Roman"/>
                <w:b/>
                <w:sz w:val="24"/>
                <w:szCs w:val="24"/>
                <w:lang w:val="en-US"/>
              </w:rPr>
            </w:pPr>
            <w:r w:rsidRPr="00BA03E9">
              <w:rPr>
                <w:rFonts w:ascii="Times New Roman" w:hAnsi="Times New Roman" w:cs="Times New Roman"/>
                <w:b/>
                <w:sz w:val="24"/>
                <w:szCs w:val="24"/>
                <w:lang w:val="en-US"/>
              </w:rPr>
              <w:t>Course Outcomes</w:t>
            </w:r>
          </w:p>
        </w:tc>
      </w:tr>
      <w:tr w:rsidR="00E65DD4" w:rsidRPr="00BA03E9" w14:paraId="47807741" w14:textId="77777777" w:rsidTr="00BA03E9">
        <w:tc>
          <w:tcPr>
            <w:tcW w:w="800" w:type="dxa"/>
            <w:vMerge w:val="restart"/>
          </w:tcPr>
          <w:p w14:paraId="1EE28764" w14:textId="77777777" w:rsidR="00E65DD4" w:rsidRPr="00BA03E9" w:rsidRDefault="00E65DD4" w:rsidP="00BA03E9">
            <w:pPr>
              <w:spacing w:line="360" w:lineRule="auto"/>
              <w:rPr>
                <w:rFonts w:ascii="Times New Roman" w:hAnsi="Times New Roman" w:cs="Times New Roman"/>
                <w:sz w:val="24"/>
                <w:szCs w:val="24"/>
                <w:lang w:val="en-US"/>
              </w:rPr>
            </w:pPr>
          </w:p>
          <w:p w14:paraId="7370BF42" w14:textId="77777777" w:rsidR="00E65DD4" w:rsidRPr="00BA03E9" w:rsidRDefault="00E65DD4" w:rsidP="00BA03E9">
            <w:pPr>
              <w:spacing w:line="360" w:lineRule="auto"/>
              <w:rPr>
                <w:rFonts w:ascii="Times New Roman" w:hAnsi="Times New Roman" w:cs="Times New Roman"/>
                <w:sz w:val="24"/>
                <w:szCs w:val="24"/>
                <w:lang w:val="en-US"/>
              </w:rPr>
            </w:pPr>
          </w:p>
          <w:p w14:paraId="47664AD0" w14:textId="77777777" w:rsidR="00E65DD4" w:rsidRPr="00BA03E9" w:rsidRDefault="00E65DD4" w:rsidP="00BA03E9">
            <w:pPr>
              <w:spacing w:line="360" w:lineRule="auto"/>
              <w:rPr>
                <w:rFonts w:ascii="Times New Roman" w:hAnsi="Times New Roman" w:cs="Times New Roman"/>
                <w:sz w:val="24"/>
                <w:szCs w:val="24"/>
                <w:lang w:val="en-US"/>
              </w:rPr>
            </w:pPr>
          </w:p>
          <w:p w14:paraId="3A50EB26" w14:textId="77777777" w:rsidR="00E65DD4" w:rsidRPr="00BA03E9" w:rsidRDefault="00E65DD4" w:rsidP="00BA03E9">
            <w:pPr>
              <w:spacing w:line="360" w:lineRule="auto"/>
              <w:rPr>
                <w:rFonts w:ascii="Times New Roman" w:hAnsi="Times New Roman" w:cs="Times New Roman"/>
                <w:sz w:val="24"/>
                <w:szCs w:val="24"/>
                <w:lang w:val="en-US"/>
              </w:rPr>
            </w:pPr>
          </w:p>
          <w:p w14:paraId="4D59E59F" w14:textId="77777777" w:rsidR="00E65DD4" w:rsidRPr="00BA03E9" w:rsidRDefault="00E65DD4" w:rsidP="00BA03E9">
            <w:pPr>
              <w:spacing w:line="360" w:lineRule="auto"/>
              <w:rPr>
                <w:rFonts w:ascii="Times New Roman" w:hAnsi="Times New Roman" w:cs="Times New Roman"/>
                <w:sz w:val="24"/>
                <w:szCs w:val="24"/>
                <w:lang w:val="en-US"/>
              </w:rPr>
            </w:pPr>
          </w:p>
          <w:p w14:paraId="0CCAF648" w14:textId="77777777" w:rsidR="00E65DD4" w:rsidRPr="00BA03E9" w:rsidRDefault="00E65DD4" w:rsidP="00BA03E9">
            <w:pPr>
              <w:spacing w:line="360" w:lineRule="auto"/>
              <w:rPr>
                <w:rFonts w:ascii="Times New Roman" w:hAnsi="Times New Roman" w:cs="Times New Roman"/>
                <w:sz w:val="24"/>
                <w:szCs w:val="24"/>
                <w:lang w:val="en-US"/>
              </w:rPr>
            </w:pPr>
          </w:p>
          <w:p w14:paraId="6156E2C0" w14:textId="77777777" w:rsidR="00E65DD4" w:rsidRPr="00BA03E9" w:rsidRDefault="00E65DD4"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01</w:t>
            </w:r>
          </w:p>
        </w:tc>
        <w:tc>
          <w:tcPr>
            <w:tcW w:w="1403" w:type="dxa"/>
            <w:vMerge w:val="restart"/>
          </w:tcPr>
          <w:p w14:paraId="5D45BB3C" w14:textId="77777777" w:rsidR="00E65DD4" w:rsidRPr="00BA03E9" w:rsidRDefault="00E65DD4" w:rsidP="00BA03E9">
            <w:pPr>
              <w:spacing w:line="360" w:lineRule="auto"/>
              <w:rPr>
                <w:rFonts w:ascii="Times New Roman" w:hAnsi="Times New Roman" w:cs="Times New Roman"/>
                <w:sz w:val="24"/>
                <w:szCs w:val="24"/>
                <w:lang w:val="en-US"/>
              </w:rPr>
            </w:pPr>
          </w:p>
          <w:p w14:paraId="572CE4AE" w14:textId="77777777" w:rsidR="00E65DD4" w:rsidRPr="00BA03E9" w:rsidRDefault="00E65DD4" w:rsidP="00BA03E9">
            <w:pPr>
              <w:spacing w:line="360" w:lineRule="auto"/>
              <w:rPr>
                <w:rFonts w:ascii="Times New Roman" w:hAnsi="Times New Roman" w:cs="Times New Roman"/>
                <w:sz w:val="24"/>
                <w:szCs w:val="24"/>
                <w:lang w:val="en-US"/>
              </w:rPr>
            </w:pPr>
          </w:p>
          <w:p w14:paraId="704DD906" w14:textId="77777777" w:rsidR="00E65DD4" w:rsidRPr="00BA03E9" w:rsidRDefault="00E65DD4" w:rsidP="00BA03E9">
            <w:pPr>
              <w:spacing w:line="360" w:lineRule="auto"/>
              <w:rPr>
                <w:rFonts w:ascii="Times New Roman" w:hAnsi="Times New Roman" w:cs="Times New Roman"/>
                <w:sz w:val="24"/>
                <w:szCs w:val="24"/>
                <w:lang w:val="en-US"/>
              </w:rPr>
            </w:pPr>
          </w:p>
          <w:p w14:paraId="758BB802" w14:textId="77777777" w:rsidR="00E65DD4" w:rsidRPr="00BA03E9" w:rsidRDefault="00E65DD4" w:rsidP="00BA03E9">
            <w:pPr>
              <w:spacing w:line="360" w:lineRule="auto"/>
              <w:rPr>
                <w:rFonts w:ascii="Times New Roman" w:hAnsi="Times New Roman" w:cs="Times New Roman"/>
                <w:sz w:val="24"/>
                <w:szCs w:val="24"/>
                <w:lang w:val="en-US"/>
              </w:rPr>
            </w:pPr>
          </w:p>
          <w:p w14:paraId="0C1F163F" w14:textId="77777777" w:rsidR="00E65DD4" w:rsidRPr="00BA03E9" w:rsidRDefault="00E65DD4" w:rsidP="00BA03E9">
            <w:pPr>
              <w:spacing w:line="360" w:lineRule="auto"/>
              <w:rPr>
                <w:rFonts w:ascii="Times New Roman" w:hAnsi="Times New Roman" w:cs="Times New Roman"/>
                <w:sz w:val="24"/>
                <w:szCs w:val="24"/>
                <w:lang w:val="en-US"/>
              </w:rPr>
            </w:pPr>
          </w:p>
          <w:p w14:paraId="1FA5298F" w14:textId="77777777" w:rsidR="00E65DD4" w:rsidRPr="00BA03E9" w:rsidRDefault="00E65DD4" w:rsidP="00BA03E9">
            <w:pPr>
              <w:spacing w:line="360" w:lineRule="auto"/>
              <w:rPr>
                <w:rFonts w:ascii="Times New Roman" w:hAnsi="Times New Roman" w:cs="Times New Roman"/>
                <w:sz w:val="24"/>
                <w:szCs w:val="24"/>
                <w:lang w:val="en-US"/>
              </w:rPr>
            </w:pPr>
          </w:p>
          <w:p w14:paraId="1E380F0B" w14:textId="39F20B75" w:rsidR="00E65DD4"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 xml:space="preserve">M.A </w:t>
            </w:r>
            <w:r w:rsidR="00E65DD4" w:rsidRPr="00BA03E9">
              <w:rPr>
                <w:rFonts w:ascii="Times New Roman" w:hAnsi="Times New Roman" w:cs="Times New Roman"/>
                <w:sz w:val="24"/>
                <w:szCs w:val="24"/>
                <w:lang w:val="en-US"/>
              </w:rPr>
              <w:t xml:space="preserve"> I-</w:t>
            </w:r>
            <w:proofErr w:type="spellStart"/>
            <w:r w:rsidR="00E65DD4" w:rsidRPr="00BA03E9">
              <w:rPr>
                <w:rFonts w:ascii="Times New Roman" w:hAnsi="Times New Roman" w:cs="Times New Roman"/>
                <w:sz w:val="24"/>
                <w:szCs w:val="24"/>
                <w:lang w:val="en-US"/>
              </w:rPr>
              <w:t>Sem</w:t>
            </w:r>
            <w:proofErr w:type="spellEnd"/>
          </w:p>
        </w:tc>
        <w:tc>
          <w:tcPr>
            <w:tcW w:w="1949" w:type="dxa"/>
            <w:vMerge w:val="restart"/>
          </w:tcPr>
          <w:p w14:paraId="67A5E665" w14:textId="77777777" w:rsidR="00E65DD4" w:rsidRPr="00BA03E9" w:rsidRDefault="00E65DD4" w:rsidP="00BA03E9">
            <w:pPr>
              <w:spacing w:line="360" w:lineRule="auto"/>
              <w:rPr>
                <w:rFonts w:ascii="Times New Roman" w:hAnsi="Times New Roman" w:cs="Times New Roman"/>
                <w:sz w:val="24"/>
                <w:szCs w:val="24"/>
              </w:rPr>
            </w:pPr>
          </w:p>
          <w:p w14:paraId="6284A2E1" w14:textId="77777777" w:rsidR="00E65DD4" w:rsidRPr="00BA03E9" w:rsidRDefault="00E65DD4" w:rsidP="00BA03E9">
            <w:pPr>
              <w:spacing w:line="360" w:lineRule="auto"/>
              <w:rPr>
                <w:rFonts w:ascii="Times New Roman" w:hAnsi="Times New Roman" w:cs="Times New Roman"/>
                <w:sz w:val="24"/>
                <w:szCs w:val="24"/>
              </w:rPr>
            </w:pPr>
          </w:p>
          <w:p w14:paraId="15698B0D" w14:textId="77777777" w:rsidR="00E65DD4" w:rsidRPr="00BA03E9" w:rsidRDefault="00E65DD4" w:rsidP="00BA03E9">
            <w:pPr>
              <w:spacing w:line="360" w:lineRule="auto"/>
              <w:rPr>
                <w:rFonts w:ascii="Times New Roman" w:hAnsi="Times New Roman" w:cs="Times New Roman"/>
                <w:sz w:val="24"/>
                <w:szCs w:val="24"/>
              </w:rPr>
            </w:pPr>
          </w:p>
          <w:p w14:paraId="0D082820" w14:textId="77777777" w:rsidR="00E65DD4" w:rsidRPr="00BA03E9" w:rsidRDefault="00E65DD4" w:rsidP="00BA03E9">
            <w:pPr>
              <w:spacing w:line="360" w:lineRule="auto"/>
              <w:rPr>
                <w:rFonts w:ascii="Times New Roman" w:hAnsi="Times New Roman" w:cs="Times New Roman"/>
                <w:sz w:val="24"/>
                <w:szCs w:val="24"/>
              </w:rPr>
            </w:pPr>
          </w:p>
          <w:p w14:paraId="0CF80229" w14:textId="77777777" w:rsidR="00E65DD4" w:rsidRPr="00BA03E9" w:rsidRDefault="00E65DD4" w:rsidP="00BA03E9">
            <w:pPr>
              <w:spacing w:line="360" w:lineRule="auto"/>
              <w:rPr>
                <w:rFonts w:ascii="Times New Roman" w:hAnsi="Times New Roman" w:cs="Times New Roman"/>
                <w:sz w:val="24"/>
                <w:szCs w:val="24"/>
              </w:rPr>
            </w:pPr>
          </w:p>
          <w:p w14:paraId="21778AA8" w14:textId="77777777" w:rsidR="00E65DD4" w:rsidRPr="00BA03E9" w:rsidRDefault="00E65DD4" w:rsidP="00BA03E9">
            <w:pPr>
              <w:spacing w:line="360" w:lineRule="auto"/>
              <w:rPr>
                <w:rFonts w:ascii="Times New Roman" w:hAnsi="Times New Roman" w:cs="Times New Roman"/>
                <w:sz w:val="24"/>
                <w:szCs w:val="24"/>
              </w:rPr>
            </w:pPr>
          </w:p>
          <w:p w14:paraId="6FDEDE27" w14:textId="77777777" w:rsidR="009175B7" w:rsidRPr="00BA03E9" w:rsidRDefault="009175B7" w:rsidP="00BA03E9">
            <w:pPr>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Principles of History</w:t>
            </w:r>
            <w:r w:rsidRPr="00BA03E9">
              <w:rPr>
                <w:rFonts w:ascii="Times New Roman" w:hAnsi="Times New Roman" w:cs="Times New Roman"/>
                <w:sz w:val="24"/>
                <w:szCs w:val="24"/>
              </w:rPr>
              <w:t xml:space="preserve">   </w:t>
            </w:r>
            <w:r w:rsidRPr="00BA03E9">
              <w:rPr>
                <w:rFonts w:ascii="Times New Roman" w:hAnsi="Times New Roman" w:cs="Times New Roman"/>
                <w:b/>
                <w:bCs/>
                <w:sz w:val="24"/>
                <w:szCs w:val="24"/>
              </w:rPr>
              <w:t xml:space="preserve">MAH6101T </w:t>
            </w:r>
          </w:p>
          <w:p w14:paraId="020F0582" w14:textId="53FD7E4B" w:rsidR="00E65DD4" w:rsidRPr="00BA03E9" w:rsidRDefault="00E65DD4" w:rsidP="00BA03E9">
            <w:pPr>
              <w:spacing w:line="360" w:lineRule="auto"/>
              <w:rPr>
                <w:rFonts w:ascii="Times New Roman" w:hAnsi="Times New Roman" w:cs="Times New Roman"/>
                <w:sz w:val="24"/>
                <w:szCs w:val="24"/>
                <w:lang w:val="en-US"/>
              </w:rPr>
            </w:pPr>
          </w:p>
        </w:tc>
        <w:tc>
          <w:tcPr>
            <w:tcW w:w="707" w:type="dxa"/>
          </w:tcPr>
          <w:p w14:paraId="155301BA" w14:textId="77777777" w:rsidR="00E65DD4" w:rsidRPr="00BA03E9" w:rsidRDefault="00E65DD4"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2C760A93" w14:textId="577020BA" w:rsidR="00E65DD4"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Describe the history and relationship of other social sciences and science</w:t>
            </w:r>
            <w:r w:rsidR="00E65DD4" w:rsidRPr="00BA03E9">
              <w:rPr>
                <w:rFonts w:ascii="Times New Roman" w:hAnsi="Times New Roman" w:cs="Times New Roman"/>
                <w:sz w:val="24"/>
                <w:szCs w:val="24"/>
                <w:lang w:val="en-US"/>
              </w:rPr>
              <w:t>.</w:t>
            </w:r>
          </w:p>
        </w:tc>
      </w:tr>
      <w:tr w:rsidR="00E65DD4" w:rsidRPr="00BA03E9" w14:paraId="3D17FEC4" w14:textId="77777777" w:rsidTr="00BA03E9">
        <w:tc>
          <w:tcPr>
            <w:tcW w:w="800" w:type="dxa"/>
            <w:vMerge/>
          </w:tcPr>
          <w:p w14:paraId="266BC7E4" w14:textId="77777777" w:rsidR="00E65DD4" w:rsidRPr="00BA03E9" w:rsidRDefault="00E65DD4" w:rsidP="00BA03E9">
            <w:pPr>
              <w:spacing w:line="360" w:lineRule="auto"/>
              <w:rPr>
                <w:rFonts w:ascii="Times New Roman" w:hAnsi="Times New Roman" w:cs="Times New Roman"/>
                <w:sz w:val="24"/>
                <w:szCs w:val="24"/>
                <w:lang w:val="en-US"/>
              </w:rPr>
            </w:pPr>
          </w:p>
        </w:tc>
        <w:tc>
          <w:tcPr>
            <w:tcW w:w="1403" w:type="dxa"/>
            <w:vMerge/>
          </w:tcPr>
          <w:p w14:paraId="0FE0300D" w14:textId="77777777" w:rsidR="00E65DD4" w:rsidRPr="00BA03E9" w:rsidRDefault="00E65DD4" w:rsidP="00BA03E9">
            <w:pPr>
              <w:spacing w:line="360" w:lineRule="auto"/>
              <w:rPr>
                <w:rFonts w:ascii="Times New Roman" w:hAnsi="Times New Roman" w:cs="Times New Roman"/>
                <w:sz w:val="24"/>
                <w:szCs w:val="24"/>
                <w:lang w:val="en-US"/>
              </w:rPr>
            </w:pPr>
          </w:p>
        </w:tc>
        <w:tc>
          <w:tcPr>
            <w:tcW w:w="1949" w:type="dxa"/>
            <w:vMerge/>
          </w:tcPr>
          <w:p w14:paraId="26A01B5F" w14:textId="77777777" w:rsidR="00E65DD4" w:rsidRPr="00BA03E9" w:rsidRDefault="00E65DD4" w:rsidP="00BA03E9">
            <w:pPr>
              <w:spacing w:line="360" w:lineRule="auto"/>
              <w:rPr>
                <w:rFonts w:ascii="Times New Roman" w:hAnsi="Times New Roman" w:cs="Times New Roman"/>
                <w:sz w:val="24"/>
                <w:szCs w:val="24"/>
              </w:rPr>
            </w:pPr>
          </w:p>
        </w:tc>
        <w:tc>
          <w:tcPr>
            <w:tcW w:w="707" w:type="dxa"/>
          </w:tcPr>
          <w:p w14:paraId="6746CB46" w14:textId="77777777" w:rsidR="00E65DD4" w:rsidRPr="00BA03E9" w:rsidRDefault="00E65DD4"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75EE3348" w14:textId="77777777" w:rsidR="009175B7" w:rsidRPr="00BA03E9" w:rsidRDefault="009175B7" w:rsidP="00BA03E9">
            <w:pPr>
              <w:pStyle w:val="NoSpacing"/>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Students Identify various types of History.</w:t>
            </w:r>
          </w:p>
          <w:p w14:paraId="032EFFCD" w14:textId="645D9A1D" w:rsidR="00E65DD4" w:rsidRPr="00BA03E9" w:rsidRDefault="00E65DD4" w:rsidP="00BA03E9">
            <w:pPr>
              <w:spacing w:line="360" w:lineRule="auto"/>
              <w:rPr>
                <w:rFonts w:ascii="Times New Roman" w:hAnsi="Times New Roman" w:cs="Times New Roman"/>
                <w:sz w:val="24"/>
                <w:szCs w:val="24"/>
                <w:lang w:val="en-US"/>
              </w:rPr>
            </w:pPr>
          </w:p>
        </w:tc>
      </w:tr>
      <w:tr w:rsidR="00E65DD4" w:rsidRPr="00BA03E9" w14:paraId="1F377CF0" w14:textId="77777777" w:rsidTr="00BA03E9">
        <w:tc>
          <w:tcPr>
            <w:tcW w:w="800" w:type="dxa"/>
            <w:vMerge/>
          </w:tcPr>
          <w:p w14:paraId="5C956DE2" w14:textId="77777777" w:rsidR="00E65DD4" w:rsidRPr="00BA03E9" w:rsidRDefault="00E65DD4" w:rsidP="00BA03E9">
            <w:pPr>
              <w:spacing w:line="360" w:lineRule="auto"/>
              <w:rPr>
                <w:rFonts w:ascii="Times New Roman" w:hAnsi="Times New Roman" w:cs="Times New Roman"/>
                <w:sz w:val="24"/>
                <w:szCs w:val="24"/>
                <w:lang w:val="en-US"/>
              </w:rPr>
            </w:pPr>
          </w:p>
        </w:tc>
        <w:tc>
          <w:tcPr>
            <w:tcW w:w="1403" w:type="dxa"/>
            <w:vMerge/>
          </w:tcPr>
          <w:p w14:paraId="6BA56F49" w14:textId="77777777" w:rsidR="00E65DD4" w:rsidRPr="00BA03E9" w:rsidRDefault="00E65DD4" w:rsidP="00BA03E9">
            <w:pPr>
              <w:spacing w:line="360" w:lineRule="auto"/>
              <w:rPr>
                <w:rFonts w:ascii="Times New Roman" w:hAnsi="Times New Roman" w:cs="Times New Roman"/>
                <w:sz w:val="24"/>
                <w:szCs w:val="24"/>
                <w:lang w:val="en-US"/>
              </w:rPr>
            </w:pPr>
          </w:p>
        </w:tc>
        <w:tc>
          <w:tcPr>
            <w:tcW w:w="1949" w:type="dxa"/>
            <w:vMerge/>
          </w:tcPr>
          <w:p w14:paraId="44AB2AD8" w14:textId="77777777" w:rsidR="00E65DD4" w:rsidRPr="00BA03E9" w:rsidRDefault="00E65DD4" w:rsidP="00BA03E9">
            <w:pPr>
              <w:spacing w:line="360" w:lineRule="auto"/>
              <w:rPr>
                <w:rFonts w:ascii="Times New Roman" w:hAnsi="Times New Roman" w:cs="Times New Roman"/>
                <w:sz w:val="24"/>
                <w:szCs w:val="24"/>
                <w:lang w:val="en-US"/>
              </w:rPr>
            </w:pPr>
          </w:p>
        </w:tc>
        <w:tc>
          <w:tcPr>
            <w:tcW w:w="707" w:type="dxa"/>
          </w:tcPr>
          <w:p w14:paraId="75978CE3" w14:textId="77777777" w:rsidR="00E65DD4" w:rsidRPr="00BA03E9" w:rsidRDefault="00E65DD4"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4744CBBA" w14:textId="77777777" w:rsidR="009175B7" w:rsidRPr="00BA03E9" w:rsidRDefault="009175B7" w:rsidP="00BA03E9">
            <w:pPr>
              <w:pStyle w:val="NoSpacing"/>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Recognize the fundamentals of History</w:t>
            </w:r>
          </w:p>
          <w:p w14:paraId="5204DA4C" w14:textId="51947477" w:rsidR="00E65DD4" w:rsidRPr="00BA03E9" w:rsidRDefault="00E65DD4" w:rsidP="00BA03E9">
            <w:pPr>
              <w:spacing w:line="360" w:lineRule="auto"/>
              <w:rPr>
                <w:rFonts w:ascii="Times New Roman" w:hAnsi="Times New Roman" w:cs="Times New Roman"/>
                <w:sz w:val="24"/>
                <w:szCs w:val="24"/>
                <w:lang w:val="en-US"/>
              </w:rPr>
            </w:pPr>
          </w:p>
        </w:tc>
      </w:tr>
      <w:tr w:rsidR="00E65DD4" w:rsidRPr="00BA03E9" w14:paraId="58207647" w14:textId="77777777" w:rsidTr="00BA03E9">
        <w:tc>
          <w:tcPr>
            <w:tcW w:w="800" w:type="dxa"/>
            <w:vMerge/>
          </w:tcPr>
          <w:p w14:paraId="2EC0C92C" w14:textId="77777777" w:rsidR="00E65DD4" w:rsidRPr="00BA03E9" w:rsidRDefault="00E65DD4" w:rsidP="00BA03E9">
            <w:pPr>
              <w:spacing w:line="360" w:lineRule="auto"/>
              <w:rPr>
                <w:rFonts w:ascii="Times New Roman" w:hAnsi="Times New Roman" w:cs="Times New Roman"/>
                <w:sz w:val="24"/>
                <w:szCs w:val="24"/>
                <w:lang w:val="en-US"/>
              </w:rPr>
            </w:pPr>
          </w:p>
        </w:tc>
        <w:tc>
          <w:tcPr>
            <w:tcW w:w="1403" w:type="dxa"/>
            <w:vMerge/>
          </w:tcPr>
          <w:p w14:paraId="34F2697D" w14:textId="77777777" w:rsidR="00E65DD4" w:rsidRPr="00BA03E9" w:rsidRDefault="00E65DD4" w:rsidP="00BA03E9">
            <w:pPr>
              <w:spacing w:line="360" w:lineRule="auto"/>
              <w:rPr>
                <w:rFonts w:ascii="Times New Roman" w:hAnsi="Times New Roman" w:cs="Times New Roman"/>
                <w:sz w:val="24"/>
                <w:szCs w:val="24"/>
                <w:lang w:val="en-US"/>
              </w:rPr>
            </w:pPr>
          </w:p>
        </w:tc>
        <w:tc>
          <w:tcPr>
            <w:tcW w:w="1949" w:type="dxa"/>
            <w:vMerge/>
          </w:tcPr>
          <w:p w14:paraId="52C5A558" w14:textId="77777777" w:rsidR="00E65DD4" w:rsidRPr="00BA03E9" w:rsidRDefault="00E65DD4" w:rsidP="00BA03E9">
            <w:pPr>
              <w:spacing w:line="360" w:lineRule="auto"/>
              <w:rPr>
                <w:rFonts w:ascii="Times New Roman" w:hAnsi="Times New Roman" w:cs="Times New Roman"/>
                <w:sz w:val="24"/>
                <w:szCs w:val="24"/>
                <w:lang w:val="en-US"/>
              </w:rPr>
            </w:pPr>
          </w:p>
        </w:tc>
        <w:tc>
          <w:tcPr>
            <w:tcW w:w="707" w:type="dxa"/>
          </w:tcPr>
          <w:p w14:paraId="0364FF02" w14:textId="77777777" w:rsidR="00E65DD4" w:rsidRPr="00BA03E9" w:rsidRDefault="00E65DD4"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6F72B5DD" w14:textId="77777777" w:rsidR="009175B7" w:rsidRPr="00BA03E9" w:rsidRDefault="009175B7" w:rsidP="00BA03E9">
            <w:pPr>
              <w:pStyle w:val="NoSpacing"/>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 xml:space="preserve">Recite of Idea of progress in History and the importance of History in the current </w:t>
            </w:r>
            <w:proofErr w:type="spellStart"/>
            <w:r w:rsidRPr="00BA03E9">
              <w:rPr>
                <w:rFonts w:ascii="Times New Roman" w:hAnsi="Times New Roman" w:cs="Times New Roman"/>
                <w:sz w:val="24"/>
                <w:szCs w:val="24"/>
              </w:rPr>
              <w:t>senerio</w:t>
            </w:r>
            <w:proofErr w:type="spellEnd"/>
          </w:p>
          <w:p w14:paraId="1EB7D96C" w14:textId="77777777" w:rsidR="009175B7" w:rsidRPr="00BA03E9" w:rsidRDefault="009175B7" w:rsidP="00BA03E9">
            <w:pPr>
              <w:pStyle w:val="NoSpacing"/>
              <w:spacing w:line="360" w:lineRule="auto"/>
              <w:ind w:left="360"/>
              <w:jc w:val="both"/>
              <w:rPr>
                <w:rFonts w:ascii="Times New Roman" w:hAnsi="Times New Roman" w:cs="Times New Roman"/>
                <w:sz w:val="24"/>
                <w:szCs w:val="24"/>
              </w:rPr>
            </w:pPr>
          </w:p>
          <w:p w14:paraId="5497A1A1" w14:textId="342AF7D7" w:rsidR="00E65DD4" w:rsidRPr="00BA03E9" w:rsidRDefault="00E65DD4" w:rsidP="00BA03E9">
            <w:pPr>
              <w:spacing w:line="360" w:lineRule="auto"/>
              <w:rPr>
                <w:rFonts w:ascii="Times New Roman" w:hAnsi="Times New Roman" w:cs="Times New Roman"/>
                <w:sz w:val="24"/>
                <w:szCs w:val="24"/>
                <w:lang w:val="en-US"/>
              </w:rPr>
            </w:pPr>
          </w:p>
        </w:tc>
      </w:tr>
      <w:tr w:rsidR="00B35B6B" w:rsidRPr="00BA03E9" w14:paraId="23ECB1F8" w14:textId="77777777" w:rsidTr="00BA03E9">
        <w:tc>
          <w:tcPr>
            <w:tcW w:w="800" w:type="dxa"/>
            <w:vMerge w:val="restart"/>
          </w:tcPr>
          <w:p w14:paraId="557E0A30" w14:textId="77777777" w:rsidR="00B35B6B" w:rsidRPr="00BA03E9" w:rsidRDefault="00B35B6B" w:rsidP="00BA03E9">
            <w:pPr>
              <w:spacing w:line="360" w:lineRule="auto"/>
              <w:rPr>
                <w:rFonts w:ascii="Times New Roman" w:hAnsi="Times New Roman" w:cs="Times New Roman"/>
                <w:sz w:val="24"/>
                <w:szCs w:val="24"/>
                <w:lang w:val="en-US"/>
              </w:rPr>
            </w:pPr>
          </w:p>
          <w:p w14:paraId="5F59C720" w14:textId="77777777" w:rsidR="00B35B6B" w:rsidRPr="00BA03E9" w:rsidRDefault="00B35B6B" w:rsidP="00BA03E9">
            <w:pPr>
              <w:spacing w:line="360" w:lineRule="auto"/>
              <w:rPr>
                <w:rFonts w:ascii="Times New Roman" w:hAnsi="Times New Roman" w:cs="Times New Roman"/>
                <w:sz w:val="24"/>
                <w:szCs w:val="24"/>
                <w:lang w:val="en-US"/>
              </w:rPr>
            </w:pPr>
          </w:p>
          <w:p w14:paraId="123901DA" w14:textId="77777777" w:rsidR="00B35B6B" w:rsidRPr="00BA03E9" w:rsidRDefault="00B35B6B" w:rsidP="00BA03E9">
            <w:pPr>
              <w:spacing w:line="360" w:lineRule="auto"/>
              <w:rPr>
                <w:rFonts w:ascii="Times New Roman" w:hAnsi="Times New Roman" w:cs="Times New Roman"/>
                <w:sz w:val="24"/>
                <w:szCs w:val="24"/>
                <w:lang w:val="en-US"/>
              </w:rPr>
            </w:pPr>
          </w:p>
          <w:p w14:paraId="3008B8E6" w14:textId="77777777" w:rsidR="00B35B6B" w:rsidRPr="00BA03E9" w:rsidRDefault="00B35B6B" w:rsidP="00BA03E9">
            <w:pPr>
              <w:spacing w:line="360" w:lineRule="auto"/>
              <w:rPr>
                <w:rFonts w:ascii="Times New Roman" w:hAnsi="Times New Roman" w:cs="Times New Roman"/>
                <w:sz w:val="24"/>
                <w:szCs w:val="24"/>
                <w:lang w:val="en-US"/>
              </w:rPr>
            </w:pPr>
          </w:p>
          <w:p w14:paraId="59AA2BF1" w14:textId="77777777" w:rsidR="00B35B6B" w:rsidRPr="00BA03E9" w:rsidRDefault="00B35B6B" w:rsidP="00BA03E9">
            <w:pPr>
              <w:spacing w:line="360" w:lineRule="auto"/>
              <w:rPr>
                <w:rFonts w:ascii="Times New Roman" w:hAnsi="Times New Roman" w:cs="Times New Roman"/>
                <w:sz w:val="24"/>
                <w:szCs w:val="24"/>
                <w:lang w:val="en-US"/>
              </w:rPr>
            </w:pPr>
          </w:p>
          <w:p w14:paraId="706494F7" w14:textId="77777777" w:rsidR="00B35B6B" w:rsidRPr="00BA03E9" w:rsidRDefault="00B35B6B" w:rsidP="00BA03E9">
            <w:pPr>
              <w:spacing w:line="360" w:lineRule="auto"/>
              <w:rPr>
                <w:rFonts w:ascii="Times New Roman" w:hAnsi="Times New Roman" w:cs="Times New Roman"/>
                <w:sz w:val="24"/>
                <w:szCs w:val="24"/>
                <w:lang w:val="en-US"/>
              </w:rPr>
            </w:pPr>
          </w:p>
          <w:p w14:paraId="5DB3AE75"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02</w:t>
            </w:r>
          </w:p>
        </w:tc>
        <w:tc>
          <w:tcPr>
            <w:tcW w:w="1403" w:type="dxa"/>
            <w:vMerge w:val="restart"/>
          </w:tcPr>
          <w:p w14:paraId="5138998B" w14:textId="77777777" w:rsidR="00B35B6B" w:rsidRPr="00BA03E9" w:rsidRDefault="00B35B6B" w:rsidP="00BA03E9">
            <w:pPr>
              <w:spacing w:line="360" w:lineRule="auto"/>
              <w:rPr>
                <w:rFonts w:ascii="Times New Roman" w:hAnsi="Times New Roman" w:cs="Times New Roman"/>
                <w:sz w:val="24"/>
                <w:szCs w:val="24"/>
                <w:lang w:val="en-US"/>
              </w:rPr>
            </w:pPr>
          </w:p>
          <w:p w14:paraId="03673793" w14:textId="77777777" w:rsidR="00B35B6B" w:rsidRPr="00BA03E9" w:rsidRDefault="00B35B6B" w:rsidP="00BA03E9">
            <w:pPr>
              <w:spacing w:line="360" w:lineRule="auto"/>
              <w:rPr>
                <w:rFonts w:ascii="Times New Roman" w:hAnsi="Times New Roman" w:cs="Times New Roman"/>
                <w:sz w:val="24"/>
                <w:szCs w:val="24"/>
                <w:lang w:val="en-US"/>
              </w:rPr>
            </w:pPr>
          </w:p>
          <w:p w14:paraId="29CBC038" w14:textId="77777777" w:rsidR="00B35B6B" w:rsidRPr="00BA03E9" w:rsidRDefault="00B35B6B" w:rsidP="00BA03E9">
            <w:pPr>
              <w:spacing w:line="360" w:lineRule="auto"/>
              <w:rPr>
                <w:rFonts w:ascii="Times New Roman" w:hAnsi="Times New Roman" w:cs="Times New Roman"/>
                <w:sz w:val="24"/>
                <w:szCs w:val="24"/>
                <w:lang w:val="en-US"/>
              </w:rPr>
            </w:pPr>
          </w:p>
          <w:p w14:paraId="0899F891" w14:textId="77777777" w:rsidR="00B35B6B" w:rsidRPr="00BA03E9" w:rsidRDefault="00B35B6B" w:rsidP="00BA03E9">
            <w:pPr>
              <w:spacing w:line="360" w:lineRule="auto"/>
              <w:rPr>
                <w:rFonts w:ascii="Times New Roman" w:hAnsi="Times New Roman" w:cs="Times New Roman"/>
                <w:sz w:val="24"/>
                <w:szCs w:val="24"/>
                <w:lang w:val="en-US"/>
              </w:rPr>
            </w:pPr>
          </w:p>
          <w:p w14:paraId="15E18C73" w14:textId="77777777" w:rsidR="00B35B6B" w:rsidRPr="00BA03E9" w:rsidRDefault="00B35B6B" w:rsidP="00BA03E9">
            <w:pPr>
              <w:spacing w:line="360" w:lineRule="auto"/>
              <w:rPr>
                <w:rFonts w:ascii="Times New Roman" w:hAnsi="Times New Roman" w:cs="Times New Roman"/>
                <w:sz w:val="24"/>
                <w:szCs w:val="24"/>
                <w:lang w:val="en-US"/>
              </w:rPr>
            </w:pPr>
          </w:p>
          <w:p w14:paraId="08D5CCFB" w14:textId="77777777" w:rsidR="00B35B6B" w:rsidRPr="00BA03E9" w:rsidRDefault="00B35B6B" w:rsidP="00BA03E9">
            <w:pPr>
              <w:spacing w:line="360" w:lineRule="auto"/>
              <w:rPr>
                <w:rFonts w:ascii="Times New Roman" w:hAnsi="Times New Roman" w:cs="Times New Roman"/>
                <w:sz w:val="24"/>
                <w:szCs w:val="24"/>
                <w:lang w:val="en-US"/>
              </w:rPr>
            </w:pPr>
          </w:p>
          <w:p w14:paraId="0D256B50" w14:textId="5DA16B2F" w:rsidR="00B35B6B"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6F92A364" w14:textId="77777777" w:rsidR="00B35B6B" w:rsidRPr="00BA03E9" w:rsidRDefault="00B35B6B" w:rsidP="00BA03E9">
            <w:pPr>
              <w:spacing w:line="360" w:lineRule="auto"/>
              <w:rPr>
                <w:rFonts w:ascii="Times New Roman" w:hAnsi="Times New Roman" w:cs="Times New Roman"/>
                <w:sz w:val="24"/>
                <w:szCs w:val="24"/>
              </w:rPr>
            </w:pPr>
          </w:p>
          <w:p w14:paraId="67933088" w14:textId="77777777" w:rsidR="00B35B6B" w:rsidRPr="00BA03E9" w:rsidRDefault="00B35B6B" w:rsidP="00BA03E9">
            <w:pPr>
              <w:spacing w:line="360" w:lineRule="auto"/>
              <w:rPr>
                <w:rFonts w:ascii="Times New Roman" w:hAnsi="Times New Roman" w:cs="Times New Roman"/>
                <w:sz w:val="24"/>
                <w:szCs w:val="24"/>
              </w:rPr>
            </w:pPr>
          </w:p>
          <w:p w14:paraId="14B9BF54" w14:textId="77777777" w:rsidR="00B35B6B" w:rsidRPr="00BA03E9" w:rsidRDefault="00B35B6B" w:rsidP="00BA03E9">
            <w:pPr>
              <w:spacing w:line="360" w:lineRule="auto"/>
              <w:rPr>
                <w:rFonts w:ascii="Times New Roman" w:hAnsi="Times New Roman" w:cs="Times New Roman"/>
                <w:sz w:val="24"/>
                <w:szCs w:val="24"/>
              </w:rPr>
            </w:pPr>
          </w:p>
          <w:p w14:paraId="34EDBEE6" w14:textId="77777777" w:rsidR="00B35B6B" w:rsidRPr="00BA03E9" w:rsidRDefault="00B35B6B" w:rsidP="00BA03E9">
            <w:pPr>
              <w:spacing w:line="360" w:lineRule="auto"/>
              <w:rPr>
                <w:rFonts w:ascii="Times New Roman" w:hAnsi="Times New Roman" w:cs="Times New Roman"/>
                <w:sz w:val="24"/>
                <w:szCs w:val="24"/>
              </w:rPr>
            </w:pPr>
          </w:p>
          <w:p w14:paraId="1FC15F0A" w14:textId="77777777" w:rsidR="00B35B6B" w:rsidRPr="00BA03E9" w:rsidRDefault="00B35B6B" w:rsidP="00BA03E9">
            <w:pPr>
              <w:spacing w:line="360" w:lineRule="auto"/>
              <w:rPr>
                <w:rFonts w:ascii="Times New Roman" w:hAnsi="Times New Roman" w:cs="Times New Roman"/>
                <w:sz w:val="24"/>
                <w:szCs w:val="24"/>
              </w:rPr>
            </w:pPr>
          </w:p>
          <w:p w14:paraId="5867C22C" w14:textId="77777777" w:rsidR="00B35B6B" w:rsidRPr="00BA03E9" w:rsidRDefault="00B35B6B" w:rsidP="00BA03E9">
            <w:pPr>
              <w:spacing w:line="360" w:lineRule="auto"/>
              <w:rPr>
                <w:rFonts w:ascii="Times New Roman" w:hAnsi="Times New Roman" w:cs="Times New Roman"/>
                <w:sz w:val="24"/>
                <w:szCs w:val="24"/>
              </w:rPr>
            </w:pPr>
          </w:p>
          <w:p w14:paraId="10E0DA39" w14:textId="77777777" w:rsidR="009175B7" w:rsidRPr="00BA03E9" w:rsidRDefault="009175B7" w:rsidP="00BA03E9">
            <w:pPr>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Ancient World</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r w:rsidRPr="00BA03E9">
              <w:rPr>
                <w:rFonts w:ascii="Times New Roman" w:hAnsi="Times New Roman" w:cs="Times New Roman"/>
                <w:b/>
                <w:bCs/>
                <w:sz w:val="24"/>
                <w:szCs w:val="24"/>
              </w:rPr>
              <w:t>MAH6102T</w:t>
            </w:r>
          </w:p>
          <w:p w14:paraId="1F90ED06" w14:textId="1D20702F"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15E1CD42"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128C1ACC" w14:textId="323E3859" w:rsidR="00B35B6B"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Recognize the development of human society and various cultures from the Stone Age to the Iron Age, a worldwide phenomenon</w:t>
            </w:r>
          </w:p>
        </w:tc>
      </w:tr>
      <w:tr w:rsidR="00B35B6B" w:rsidRPr="00BA03E9" w14:paraId="1ABF76ED" w14:textId="77777777" w:rsidTr="00BA03E9">
        <w:tc>
          <w:tcPr>
            <w:tcW w:w="800" w:type="dxa"/>
            <w:vMerge/>
          </w:tcPr>
          <w:p w14:paraId="4A7430DD"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668369D8"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5A808252"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0F14717D"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616678FC" w14:textId="77777777" w:rsidR="009175B7" w:rsidRPr="00BA03E9" w:rsidRDefault="009175B7" w:rsidP="00BA03E9">
            <w:pPr>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Describe the major cultural Structures, events, and shaping the world context.</w:t>
            </w:r>
          </w:p>
          <w:p w14:paraId="2C6ADD7B" w14:textId="4E530152"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239CA780" w14:textId="77777777" w:rsidTr="00BA03E9">
        <w:tc>
          <w:tcPr>
            <w:tcW w:w="800" w:type="dxa"/>
            <w:vMerge/>
          </w:tcPr>
          <w:p w14:paraId="3E422143"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0A02E5E7"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2C3A8B3D"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5CFC5F1A"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45669D99" w14:textId="77777777" w:rsidR="009175B7" w:rsidRPr="00BA03E9" w:rsidRDefault="009175B7" w:rsidP="00BA03E9">
            <w:pPr>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Explain the different sources particularly archaeological overseas</w:t>
            </w:r>
          </w:p>
          <w:p w14:paraId="58D94E46" w14:textId="3B4E4981"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5CCC81DA" w14:textId="77777777" w:rsidTr="00BA03E9">
        <w:tc>
          <w:tcPr>
            <w:tcW w:w="800" w:type="dxa"/>
            <w:vMerge/>
          </w:tcPr>
          <w:p w14:paraId="4BD2ABB2"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6C11AF77"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7D856655"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01B3BFB2"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73E9693E" w14:textId="77777777" w:rsidR="009175B7" w:rsidRPr="00BA03E9" w:rsidRDefault="009175B7" w:rsidP="00BA03E9">
            <w:pPr>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 xml:space="preserve">State the concept of the decline of different civilization and the concept of </w:t>
            </w:r>
            <w:r w:rsidRPr="00BA03E9">
              <w:rPr>
                <w:rFonts w:ascii="Times New Roman" w:hAnsi="Times New Roman" w:cs="Times New Roman"/>
                <w:sz w:val="24"/>
                <w:szCs w:val="24"/>
              </w:rPr>
              <w:lastRenderedPageBreak/>
              <w:t>the relation of civilizations to each other</w:t>
            </w:r>
          </w:p>
          <w:p w14:paraId="67CDCA08" w14:textId="28A242CD"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31C9D889" w14:textId="77777777" w:rsidTr="00BA03E9">
        <w:tc>
          <w:tcPr>
            <w:tcW w:w="800" w:type="dxa"/>
            <w:vMerge/>
          </w:tcPr>
          <w:p w14:paraId="2C9E7D16"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57317641"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1F927D79"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51E446F9"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CO5</w:t>
            </w:r>
          </w:p>
        </w:tc>
        <w:tc>
          <w:tcPr>
            <w:tcW w:w="4157" w:type="dxa"/>
          </w:tcPr>
          <w:p w14:paraId="09A9AB14" w14:textId="77777777" w:rsidR="009175B7" w:rsidRPr="00BA03E9" w:rsidRDefault="009175B7" w:rsidP="00BA03E9">
            <w:pPr>
              <w:spacing w:line="360" w:lineRule="auto"/>
              <w:jc w:val="both"/>
              <w:rPr>
                <w:rFonts w:ascii="Times New Roman" w:hAnsi="Times New Roman" w:cs="Times New Roman"/>
                <w:sz w:val="24"/>
                <w:szCs w:val="24"/>
              </w:rPr>
            </w:pPr>
            <w:r w:rsidRPr="00BA03E9">
              <w:rPr>
                <w:rFonts w:ascii="Times New Roman" w:hAnsi="Times New Roman" w:cs="Times New Roman"/>
                <w:b/>
                <w:bCs/>
                <w:sz w:val="24"/>
                <w:szCs w:val="24"/>
              </w:rPr>
              <w:t>:</w:t>
            </w:r>
            <w:r w:rsidRPr="00BA03E9">
              <w:rPr>
                <w:rFonts w:ascii="Times New Roman" w:hAnsi="Times New Roman" w:cs="Times New Roman"/>
                <w:sz w:val="24"/>
                <w:szCs w:val="24"/>
              </w:rPr>
              <w:t xml:space="preserve"> Discuss the logical arguments substantiated with historical aspects.</w:t>
            </w:r>
          </w:p>
          <w:p w14:paraId="61E1E2E2" w14:textId="29F72741"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77495167" w14:textId="77777777" w:rsidTr="00BA03E9">
        <w:tc>
          <w:tcPr>
            <w:tcW w:w="800" w:type="dxa"/>
            <w:vMerge w:val="restart"/>
          </w:tcPr>
          <w:p w14:paraId="2784D0D8" w14:textId="77777777" w:rsidR="00B35B6B" w:rsidRPr="00BA03E9" w:rsidRDefault="00B35B6B" w:rsidP="00BA03E9">
            <w:pPr>
              <w:spacing w:line="360" w:lineRule="auto"/>
              <w:rPr>
                <w:rFonts w:ascii="Times New Roman" w:hAnsi="Times New Roman" w:cs="Times New Roman"/>
                <w:sz w:val="24"/>
                <w:szCs w:val="24"/>
                <w:lang w:val="en-US"/>
              </w:rPr>
            </w:pPr>
          </w:p>
          <w:p w14:paraId="2D4CB67A" w14:textId="77777777" w:rsidR="00B35B6B" w:rsidRPr="00BA03E9" w:rsidRDefault="00B35B6B" w:rsidP="00BA03E9">
            <w:pPr>
              <w:spacing w:line="360" w:lineRule="auto"/>
              <w:rPr>
                <w:rFonts w:ascii="Times New Roman" w:hAnsi="Times New Roman" w:cs="Times New Roman"/>
                <w:sz w:val="24"/>
                <w:szCs w:val="24"/>
                <w:lang w:val="en-US"/>
              </w:rPr>
            </w:pPr>
          </w:p>
          <w:p w14:paraId="73012F26" w14:textId="77777777" w:rsidR="00B35B6B" w:rsidRPr="00BA03E9" w:rsidRDefault="00B35B6B" w:rsidP="00BA03E9">
            <w:pPr>
              <w:spacing w:line="360" w:lineRule="auto"/>
              <w:rPr>
                <w:rFonts w:ascii="Times New Roman" w:hAnsi="Times New Roman" w:cs="Times New Roman"/>
                <w:sz w:val="24"/>
                <w:szCs w:val="24"/>
                <w:lang w:val="en-US"/>
              </w:rPr>
            </w:pPr>
          </w:p>
          <w:p w14:paraId="0F7AB3ED" w14:textId="77777777" w:rsidR="00B35B6B" w:rsidRPr="00BA03E9" w:rsidRDefault="00B35B6B" w:rsidP="00BA03E9">
            <w:pPr>
              <w:spacing w:line="360" w:lineRule="auto"/>
              <w:rPr>
                <w:rFonts w:ascii="Times New Roman" w:hAnsi="Times New Roman" w:cs="Times New Roman"/>
                <w:sz w:val="24"/>
                <w:szCs w:val="24"/>
                <w:lang w:val="en-US"/>
              </w:rPr>
            </w:pPr>
          </w:p>
          <w:p w14:paraId="71554CF5" w14:textId="77777777" w:rsidR="00B35B6B" w:rsidRPr="00BA03E9" w:rsidRDefault="00B35B6B" w:rsidP="00BA03E9">
            <w:pPr>
              <w:spacing w:line="360" w:lineRule="auto"/>
              <w:rPr>
                <w:rFonts w:ascii="Times New Roman" w:hAnsi="Times New Roman" w:cs="Times New Roman"/>
                <w:sz w:val="24"/>
                <w:szCs w:val="24"/>
                <w:lang w:val="en-US"/>
              </w:rPr>
            </w:pPr>
          </w:p>
          <w:p w14:paraId="7076463E" w14:textId="77777777" w:rsidR="00B35B6B" w:rsidRPr="00BA03E9" w:rsidRDefault="00B35B6B" w:rsidP="00BA03E9">
            <w:pPr>
              <w:spacing w:line="360" w:lineRule="auto"/>
              <w:rPr>
                <w:rFonts w:ascii="Times New Roman" w:hAnsi="Times New Roman" w:cs="Times New Roman"/>
                <w:sz w:val="24"/>
                <w:szCs w:val="24"/>
                <w:lang w:val="en-US"/>
              </w:rPr>
            </w:pPr>
          </w:p>
          <w:p w14:paraId="0471A074"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03</w:t>
            </w:r>
          </w:p>
        </w:tc>
        <w:tc>
          <w:tcPr>
            <w:tcW w:w="1403" w:type="dxa"/>
            <w:vMerge w:val="restart"/>
          </w:tcPr>
          <w:p w14:paraId="16253339" w14:textId="77777777" w:rsidR="00B35B6B" w:rsidRPr="00BA03E9" w:rsidRDefault="00B35B6B" w:rsidP="00BA03E9">
            <w:pPr>
              <w:spacing w:line="360" w:lineRule="auto"/>
              <w:rPr>
                <w:rFonts w:ascii="Times New Roman" w:hAnsi="Times New Roman" w:cs="Times New Roman"/>
                <w:sz w:val="24"/>
                <w:szCs w:val="24"/>
                <w:lang w:val="en-US"/>
              </w:rPr>
            </w:pPr>
          </w:p>
          <w:p w14:paraId="2C2AC436" w14:textId="77777777" w:rsidR="00B35B6B" w:rsidRPr="00BA03E9" w:rsidRDefault="00B35B6B" w:rsidP="00BA03E9">
            <w:pPr>
              <w:spacing w:line="360" w:lineRule="auto"/>
              <w:rPr>
                <w:rFonts w:ascii="Times New Roman" w:hAnsi="Times New Roman" w:cs="Times New Roman"/>
                <w:sz w:val="24"/>
                <w:szCs w:val="24"/>
                <w:lang w:val="en-US"/>
              </w:rPr>
            </w:pPr>
          </w:p>
          <w:p w14:paraId="7FB60F6C" w14:textId="77777777" w:rsidR="00B35B6B" w:rsidRPr="00BA03E9" w:rsidRDefault="00B35B6B" w:rsidP="00BA03E9">
            <w:pPr>
              <w:spacing w:line="360" w:lineRule="auto"/>
              <w:rPr>
                <w:rFonts w:ascii="Times New Roman" w:hAnsi="Times New Roman" w:cs="Times New Roman"/>
                <w:sz w:val="24"/>
                <w:szCs w:val="24"/>
                <w:lang w:val="en-US"/>
              </w:rPr>
            </w:pPr>
          </w:p>
          <w:p w14:paraId="067AB134" w14:textId="77777777" w:rsidR="00B35B6B" w:rsidRPr="00BA03E9" w:rsidRDefault="00B35B6B" w:rsidP="00BA03E9">
            <w:pPr>
              <w:spacing w:line="360" w:lineRule="auto"/>
              <w:rPr>
                <w:rFonts w:ascii="Times New Roman" w:hAnsi="Times New Roman" w:cs="Times New Roman"/>
                <w:sz w:val="24"/>
                <w:szCs w:val="24"/>
                <w:lang w:val="en-US"/>
              </w:rPr>
            </w:pPr>
          </w:p>
          <w:p w14:paraId="2BECBAE2" w14:textId="77777777" w:rsidR="00B35B6B" w:rsidRPr="00BA03E9" w:rsidRDefault="00B35B6B" w:rsidP="00BA03E9">
            <w:pPr>
              <w:spacing w:line="360" w:lineRule="auto"/>
              <w:rPr>
                <w:rFonts w:ascii="Times New Roman" w:hAnsi="Times New Roman" w:cs="Times New Roman"/>
                <w:sz w:val="24"/>
                <w:szCs w:val="24"/>
                <w:lang w:val="en-US"/>
              </w:rPr>
            </w:pPr>
          </w:p>
          <w:p w14:paraId="33CA4346" w14:textId="77777777" w:rsidR="00B35B6B" w:rsidRPr="00BA03E9" w:rsidRDefault="00B35B6B" w:rsidP="00BA03E9">
            <w:pPr>
              <w:spacing w:line="360" w:lineRule="auto"/>
              <w:rPr>
                <w:rFonts w:ascii="Times New Roman" w:hAnsi="Times New Roman" w:cs="Times New Roman"/>
                <w:sz w:val="24"/>
                <w:szCs w:val="24"/>
                <w:lang w:val="en-US"/>
              </w:rPr>
            </w:pPr>
          </w:p>
          <w:p w14:paraId="71839FBB" w14:textId="6C004287" w:rsidR="00B35B6B"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6193B7D3" w14:textId="77777777" w:rsidR="00B35B6B" w:rsidRPr="00BA03E9" w:rsidRDefault="00B35B6B" w:rsidP="00BA03E9">
            <w:pPr>
              <w:spacing w:line="360" w:lineRule="auto"/>
              <w:rPr>
                <w:rFonts w:ascii="Times New Roman" w:hAnsi="Times New Roman" w:cs="Times New Roman"/>
                <w:sz w:val="24"/>
                <w:szCs w:val="24"/>
              </w:rPr>
            </w:pPr>
          </w:p>
          <w:p w14:paraId="7B001342" w14:textId="77777777" w:rsidR="00B35B6B" w:rsidRPr="00BA03E9" w:rsidRDefault="00B35B6B" w:rsidP="00BA03E9">
            <w:pPr>
              <w:spacing w:line="360" w:lineRule="auto"/>
              <w:rPr>
                <w:rFonts w:ascii="Times New Roman" w:hAnsi="Times New Roman" w:cs="Times New Roman"/>
                <w:sz w:val="24"/>
                <w:szCs w:val="24"/>
              </w:rPr>
            </w:pPr>
          </w:p>
          <w:p w14:paraId="4CEFC39C" w14:textId="77777777" w:rsidR="00B35B6B" w:rsidRPr="00BA03E9" w:rsidRDefault="00B35B6B" w:rsidP="00BA03E9">
            <w:pPr>
              <w:spacing w:line="360" w:lineRule="auto"/>
              <w:rPr>
                <w:rFonts w:ascii="Times New Roman" w:hAnsi="Times New Roman" w:cs="Times New Roman"/>
                <w:sz w:val="24"/>
                <w:szCs w:val="24"/>
              </w:rPr>
            </w:pPr>
          </w:p>
          <w:p w14:paraId="25302299" w14:textId="77777777" w:rsidR="00B35B6B" w:rsidRPr="00BA03E9" w:rsidRDefault="00B35B6B" w:rsidP="00BA03E9">
            <w:pPr>
              <w:spacing w:line="360" w:lineRule="auto"/>
              <w:rPr>
                <w:rFonts w:ascii="Times New Roman" w:hAnsi="Times New Roman" w:cs="Times New Roman"/>
                <w:sz w:val="24"/>
                <w:szCs w:val="24"/>
              </w:rPr>
            </w:pPr>
          </w:p>
          <w:p w14:paraId="42AC02C7" w14:textId="77777777" w:rsidR="00B35B6B" w:rsidRPr="00BA03E9" w:rsidRDefault="00B35B6B" w:rsidP="00BA03E9">
            <w:pPr>
              <w:spacing w:line="360" w:lineRule="auto"/>
              <w:rPr>
                <w:rFonts w:ascii="Times New Roman" w:hAnsi="Times New Roman" w:cs="Times New Roman"/>
                <w:sz w:val="24"/>
                <w:szCs w:val="24"/>
              </w:rPr>
            </w:pPr>
          </w:p>
          <w:p w14:paraId="5BF352CD" w14:textId="77777777" w:rsidR="00B35B6B" w:rsidRPr="00BA03E9" w:rsidRDefault="00B35B6B" w:rsidP="00BA03E9">
            <w:pPr>
              <w:spacing w:line="360" w:lineRule="auto"/>
              <w:rPr>
                <w:rFonts w:ascii="Times New Roman" w:hAnsi="Times New Roman" w:cs="Times New Roman"/>
                <w:sz w:val="24"/>
                <w:szCs w:val="24"/>
              </w:rPr>
            </w:pPr>
          </w:p>
          <w:p w14:paraId="4DC94DB4" w14:textId="77777777" w:rsidR="00C45051" w:rsidRPr="00BA03E9" w:rsidRDefault="00C45051" w:rsidP="00BA03E9">
            <w:pPr>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Medieval World</w:t>
            </w:r>
            <w:r w:rsidRPr="00BA03E9">
              <w:rPr>
                <w:rStyle w:val="y2iqfc"/>
                <w:rFonts w:ascii="Times New Roman" w:hAnsi="Times New Roman" w:cs="Times New Roman"/>
                <w:color w:val="1F1F1F"/>
                <w:sz w:val="24"/>
                <w:szCs w:val="24"/>
                <w:cs/>
              </w:rPr>
              <w:t xml:space="preserve"> </w:t>
            </w:r>
            <w:r w:rsidRPr="00BA03E9">
              <w:rPr>
                <w:rFonts w:ascii="Times New Roman" w:hAnsi="Times New Roman" w:cs="Times New Roman"/>
                <w:b/>
                <w:bCs/>
                <w:sz w:val="24"/>
                <w:szCs w:val="24"/>
              </w:rPr>
              <w:t>MAH6103T</w:t>
            </w:r>
          </w:p>
          <w:p w14:paraId="20BC5964" w14:textId="3EB6CFAD" w:rsidR="00B35B6B" w:rsidRPr="00BA03E9" w:rsidRDefault="00C45051" w:rsidP="00BA03E9">
            <w:pPr>
              <w:spacing w:line="360" w:lineRule="auto"/>
              <w:rPr>
                <w:rFonts w:ascii="Times New Roman" w:hAnsi="Times New Roman" w:cs="Times New Roman"/>
                <w:sz w:val="24"/>
                <w:szCs w:val="24"/>
                <w:lang w:val="en-US"/>
              </w:rPr>
            </w:pPr>
            <w:r w:rsidRPr="00BA03E9">
              <w:rPr>
                <w:rStyle w:val="y2iqfc"/>
                <w:rFonts w:ascii="Times New Roman" w:hAnsi="Times New Roman" w:cs="Times New Roman"/>
                <w:color w:val="1F1F1F"/>
                <w:sz w:val="24"/>
                <w:szCs w:val="24"/>
              </w:rPr>
              <w:t xml:space="preserve"> </w:t>
            </w:r>
          </w:p>
        </w:tc>
        <w:tc>
          <w:tcPr>
            <w:tcW w:w="707" w:type="dxa"/>
          </w:tcPr>
          <w:p w14:paraId="74BE1FC6"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3CD5F5F3" w14:textId="780C6152" w:rsidR="00B35B6B" w:rsidRPr="00BA03E9" w:rsidRDefault="00C45051"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 xml:space="preserve">Students Identify about feudalism, the church, and the transition </w:t>
            </w:r>
            <w:proofErr w:type="spellStart"/>
            <w:r w:rsidRPr="00BA03E9">
              <w:rPr>
                <w:rFonts w:ascii="Times New Roman" w:hAnsi="Times New Roman" w:cs="Times New Roman"/>
                <w:sz w:val="24"/>
                <w:szCs w:val="24"/>
              </w:rPr>
              <w:t>irom</w:t>
            </w:r>
            <w:proofErr w:type="spellEnd"/>
            <w:r w:rsidRPr="00BA03E9">
              <w:rPr>
                <w:rFonts w:ascii="Times New Roman" w:hAnsi="Times New Roman" w:cs="Times New Roman"/>
                <w:sz w:val="24"/>
                <w:szCs w:val="24"/>
              </w:rPr>
              <w:t xml:space="preserve"> Ancient to </w:t>
            </w:r>
            <w:proofErr w:type="spellStart"/>
            <w:r w:rsidRPr="00BA03E9">
              <w:rPr>
                <w:rFonts w:ascii="Times New Roman" w:hAnsi="Times New Roman" w:cs="Times New Roman"/>
                <w:sz w:val="24"/>
                <w:szCs w:val="24"/>
              </w:rPr>
              <w:t>medieyal</w:t>
            </w:r>
            <w:proofErr w:type="spellEnd"/>
            <w:r w:rsidRPr="00BA03E9">
              <w:rPr>
                <w:rFonts w:ascii="Times New Roman" w:hAnsi="Times New Roman" w:cs="Times New Roman"/>
                <w:sz w:val="24"/>
                <w:szCs w:val="24"/>
              </w:rPr>
              <w:t xml:space="preserve"> society</w:t>
            </w:r>
          </w:p>
        </w:tc>
      </w:tr>
      <w:tr w:rsidR="00B35B6B" w:rsidRPr="00BA03E9" w14:paraId="008B4373" w14:textId="77777777" w:rsidTr="00BA03E9">
        <w:tc>
          <w:tcPr>
            <w:tcW w:w="800" w:type="dxa"/>
            <w:vMerge/>
          </w:tcPr>
          <w:p w14:paraId="52C4CC5C"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62E0CDA5"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653E262E"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1C4B9A7D"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4A4ED09F" w14:textId="77777777" w:rsidR="00C45051" w:rsidRPr="00BA03E9" w:rsidRDefault="00C45051" w:rsidP="00BA03E9">
            <w:pPr>
              <w:spacing w:line="360" w:lineRule="auto"/>
              <w:jc w:val="both"/>
              <w:rPr>
                <w:rFonts w:ascii="Times New Roman" w:hAnsi="Times New Roman" w:cs="Times New Roman"/>
                <w:color w:val="000000"/>
                <w:sz w:val="24"/>
                <w:szCs w:val="24"/>
                <w:lang w:bidi="hi-IN"/>
              </w:rPr>
            </w:pPr>
            <w:r w:rsidRPr="00BA03E9">
              <w:rPr>
                <w:rFonts w:ascii="Times New Roman" w:hAnsi="Times New Roman" w:cs="Times New Roman"/>
                <w:sz w:val="24"/>
                <w:szCs w:val="24"/>
              </w:rPr>
              <w:t>Students Describe medieval Europe feathers religious and cultural history</w:t>
            </w:r>
            <w:r w:rsidRPr="00BA03E9">
              <w:rPr>
                <w:rFonts w:ascii="Times New Roman" w:hAnsi="Times New Roman" w:cs="Times New Roman"/>
                <w:color w:val="000000"/>
                <w:sz w:val="24"/>
                <w:szCs w:val="24"/>
                <w:lang w:bidi="hi-IN"/>
              </w:rPr>
              <w:t xml:space="preserve"> </w:t>
            </w:r>
          </w:p>
          <w:p w14:paraId="431E6812" w14:textId="180D1E44"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6745023D" w14:textId="77777777" w:rsidTr="00BA03E9">
        <w:tc>
          <w:tcPr>
            <w:tcW w:w="800" w:type="dxa"/>
            <w:vMerge/>
          </w:tcPr>
          <w:p w14:paraId="79A73C22"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1FBAEEBF"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6165E748"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1D66A374"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2B036233" w14:textId="77777777" w:rsidR="00C45051" w:rsidRPr="00BA03E9" w:rsidRDefault="00C45051" w:rsidP="00BA03E9">
            <w:pPr>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Students can explain about Islam in Arab and Umayyad or Abbasid Dynasty.</w:t>
            </w:r>
          </w:p>
          <w:p w14:paraId="05995B02" w14:textId="51E786D1"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06E9E99B" w14:textId="77777777" w:rsidTr="00BA03E9">
        <w:tc>
          <w:tcPr>
            <w:tcW w:w="800" w:type="dxa"/>
            <w:vMerge/>
          </w:tcPr>
          <w:p w14:paraId="5D73C5EF"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3D7D519E"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0BB0F48A"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1EA21951"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42684183" w14:textId="77777777" w:rsidR="00C45051" w:rsidRPr="00BA03E9" w:rsidRDefault="00C45051" w:rsidP="00BA03E9">
            <w:pPr>
              <w:spacing w:line="360" w:lineRule="auto"/>
              <w:jc w:val="both"/>
              <w:rPr>
                <w:rFonts w:ascii="Times New Roman" w:hAnsi="Times New Roman" w:cs="Times New Roman"/>
                <w:sz w:val="24"/>
                <w:szCs w:val="24"/>
              </w:rPr>
            </w:pPr>
            <w:r w:rsidRPr="00BA03E9">
              <w:rPr>
                <w:rFonts w:ascii="Times New Roman" w:hAnsi="Times New Roman" w:cs="Times New Roman"/>
                <w:sz w:val="24"/>
                <w:szCs w:val="24"/>
              </w:rPr>
              <w:t xml:space="preserve">Students </w:t>
            </w:r>
            <w:proofErr w:type="spellStart"/>
            <w:r w:rsidRPr="00BA03E9">
              <w:rPr>
                <w:rFonts w:ascii="Times New Roman" w:hAnsi="Times New Roman" w:cs="Times New Roman"/>
                <w:sz w:val="24"/>
                <w:szCs w:val="24"/>
              </w:rPr>
              <w:t>recognoize</w:t>
            </w:r>
            <w:proofErr w:type="spellEnd"/>
            <w:r w:rsidRPr="00BA03E9">
              <w:rPr>
                <w:rFonts w:ascii="Times New Roman" w:hAnsi="Times New Roman" w:cs="Times New Roman"/>
                <w:sz w:val="24"/>
                <w:szCs w:val="24"/>
              </w:rPr>
              <w:t xml:space="preserve"> their knowledge about the structure of the medieval state under the sultanate and Mughals.</w:t>
            </w:r>
          </w:p>
          <w:p w14:paraId="4BB20155" w14:textId="429DFFB9"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0FC4875E" w14:textId="77777777" w:rsidTr="00BA03E9">
        <w:tc>
          <w:tcPr>
            <w:tcW w:w="800" w:type="dxa"/>
            <w:vMerge w:val="restart"/>
          </w:tcPr>
          <w:p w14:paraId="3D92EF97" w14:textId="77777777" w:rsidR="00B35B6B" w:rsidRPr="00BA03E9" w:rsidRDefault="00B35B6B" w:rsidP="00BA03E9">
            <w:pPr>
              <w:spacing w:line="360" w:lineRule="auto"/>
              <w:rPr>
                <w:rFonts w:ascii="Times New Roman" w:hAnsi="Times New Roman" w:cs="Times New Roman"/>
                <w:sz w:val="24"/>
                <w:szCs w:val="24"/>
                <w:lang w:val="en-US"/>
              </w:rPr>
            </w:pPr>
          </w:p>
          <w:p w14:paraId="48FE3FC2" w14:textId="77777777" w:rsidR="00B35B6B" w:rsidRPr="00BA03E9" w:rsidRDefault="00B35B6B" w:rsidP="00BA03E9">
            <w:pPr>
              <w:spacing w:line="360" w:lineRule="auto"/>
              <w:rPr>
                <w:rFonts w:ascii="Times New Roman" w:hAnsi="Times New Roman" w:cs="Times New Roman"/>
                <w:sz w:val="24"/>
                <w:szCs w:val="24"/>
                <w:lang w:val="en-US"/>
              </w:rPr>
            </w:pPr>
          </w:p>
          <w:p w14:paraId="5CE0CF64" w14:textId="77777777" w:rsidR="00B35B6B" w:rsidRPr="00BA03E9" w:rsidRDefault="00B35B6B" w:rsidP="00BA03E9">
            <w:pPr>
              <w:spacing w:line="360" w:lineRule="auto"/>
              <w:rPr>
                <w:rFonts w:ascii="Times New Roman" w:hAnsi="Times New Roman" w:cs="Times New Roman"/>
                <w:sz w:val="24"/>
                <w:szCs w:val="24"/>
                <w:lang w:val="en-US"/>
              </w:rPr>
            </w:pPr>
          </w:p>
          <w:p w14:paraId="378107F8" w14:textId="77777777" w:rsidR="00B35B6B" w:rsidRPr="00BA03E9" w:rsidRDefault="00B35B6B" w:rsidP="00BA03E9">
            <w:pPr>
              <w:spacing w:line="360" w:lineRule="auto"/>
              <w:rPr>
                <w:rFonts w:ascii="Times New Roman" w:hAnsi="Times New Roman" w:cs="Times New Roman"/>
                <w:sz w:val="24"/>
                <w:szCs w:val="24"/>
                <w:lang w:val="en-US"/>
              </w:rPr>
            </w:pPr>
          </w:p>
          <w:p w14:paraId="6C1B8A5C" w14:textId="77777777" w:rsidR="00B35B6B" w:rsidRPr="00BA03E9" w:rsidRDefault="00B35B6B" w:rsidP="00BA03E9">
            <w:pPr>
              <w:spacing w:line="360" w:lineRule="auto"/>
              <w:rPr>
                <w:rFonts w:ascii="Times New Roman" w:hAnsi="Times New Roman" w:cs="Times New Roman"/>
                <w:sz w:val="24"/>
                <w:szCs w:val="24"/>
                <w:lang w:val="en-US"/>
              </w:rPr>
            </w:pPr>
          </w:p>
          <w:p w14:paraId="7797E062" w14:textId="77777777" w:rsidR="00B35B6B" w:rsidRPr="00BA03E9" w:rsidRDefault="00B35B6B" w:rsidP="00BA03E9">
            <w:pPr>
              <w:spacing w:line="360" w:lineRule="auto"/>
              <w:rPr>
                <w:rFonts w:ascii="Times New Roman" w:hAnsi="Times New Roman" w:cs="Times New Roman"/>
                <w:sz w:val="24"/>
                <w:szCs w:val="24"/>
                <w:lang w:val="en-US"/>
              </w:rPr>
            </w:pPr>
          </w:p>
          <w:p w14:paraId="1887FE46"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04</w:t>
            </w:r>
          </w:p>
        </w:tc>
        <w:tc>
          <w:tcPr>
            <w:tcW w:w="1403" w:type="dxa"/>
            <w:vMerge w:val="restart"/>
          </w:tcPr>
          <w:p w14:paraId="343281D9" w14:textId="77777777" w:rsidR="00B35B6B" w:rsidRPr="00BA03E9" w:rsidRDefault="00B35B6B" w:rsidP="00BA03E9">
            <w:pPr>
              <w:spacing w:line="360" w:lineRule="auto"/>
              <w:rPr>
                <w:rFonts w:ascii="Times New Roman" w:hAnsi="Times New Roman" w:cs="Times New Roman"/>
                <w:sz w:val="24"/>
                <w:szCs w:val="24"/>
                <w:lang w:val="en-US"/>
              </w:rPr>
            </w:pPr>
          </w:p>
          <w:p w14:paraId="10AC2113" w14:textId="77777777" w:rsidR="00B35B6B" w:rsidRPr="00BA03E9" w:rsidRDefault="00B35B6B" w:rsidP="00BA03E9">
            <w:pPr>
              <w:spacing w:line="360" w:lineRule="auto"/>
              <w:rPr>
                <w:rFonts w:ascii="Times New Roman" w:hAnsi="Times New Roman" w:cs="Times New Roman"/>
                <w:sz w:val="24"/>
                <w:szCs w:val="24"/>
                <w:lang w:val="en-US"/>
              </w:rPr>
            </w:pPr>
          </w:p>
          <w:p w14:paraId="367D9511" w14:textId="77777777" w:rsidR="00B35B6B" w:rsidRPr="00BA03E9" w:rsidRDefault="00B35B6B" w:rsidP="00BA03E9">
            <w:pPr>
              <w:spacing w:line="360" w:lineRule="auto"/>
              <w:rPr>
                <w:rFonts w:ascii="Times New Roman" w:hAnsi="Times New Roman" w:cs="Times New Roman"/>
                <w:sz w:val="24"/>
                <w:szCs w:val="24"/>
                <w:lang w:val="en-US"/>
              </w:rPr>
            </w:pPr>
          </w:p>
          <w:p w14:paraId="0ACC8BBD" w14:textId="77777777" w:rsidR="00B35B6B" w:rsidRPr="00BA03E9" w:rsidRDefault="00B35B6B" w:rsidP="00BA03E9">
            <w:pPr>
              <w:spacing w:line="360" w:lineRule="auto"/>
              <w:rPr>
                <w:rFonts w:ascii="Times New Roman" w:hAnsi="Times New Roman" w:cs="Times New Roman"/>
                <w:sz w:val="24"/>
                <w:szCs w:val="24"/>
                <w:lang w:val="en-US"/>
              </w:rPr>
            </w:pPr>
          </w:p>
          <w:p w14:paraId="64198DFA" w14:textId="77777777" w:rsidR="00B35B6B" w:rsidRPr="00BA03E9" w:rsidRDefault="00B35B6B" w:rsidP="00BA03E9">
            <w:pPr>
              <w:spacing w:line="360" w:lineRule="auto"/>
              <w:rPr>
                <w:rFonts w:ascii="Times New Roman" w:hAnsi="Times New Roman" w:cs="Times New Roman"/>
                <w:sz w:val="24"/>
                <w:szCs w:val="24"/>
                <w:lang w:val="en-US"/>
              </w:rPr>
            </w:pPr>
          </w:p>
          <w:p w14:paraId="43689220" w14:textId="77777777" w:rsidR="00B35B6B" w:rsidRPr="00BA03E9" w:rsidRDefault="00B35B6B" w:rsidP="00BA03E9">
            <w:pPr>
              <w:spacing w:line="360" w:lineRule="auto"/>
              <w:rPr>
                <w:rFonts w:ascii="Times New Roman" w:hAnsi="Times New Roman" w:cs="Times New Roman"/>
                <w:sz w:val="24"/>
                <w:szCs w:val="24"/>
                <w:lang w:val="en-US"/>
              </w:rPr>
            </w:pPr>
          </w:p>
          <w:p w14:paraId="1DBABB74" w14:textId="1E76F378" w:rsidR="00B35B6B"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1FB62536" w14:textId="77777777" w:rsidR="00B35B6B" w:rsidRPr="00BA03E9" w:rsidRDefault="00B35B6B" w:rsidP="00BA03E9">
            <w:pPr>
              <w:spacing w:line="360" w:lineRule="auto"/>
              <w:rPr>
                <w:rFonts w:ascii="Times New Roman" w:hAnsi="Times New Roman" w:cs="Times New Roman"/>
                <w:sz w:val="24"/>
                <w:szCs w:val="24"/>
              </w:rPr>
            </w:pPr>
          </w:p>
          <w:p w14:paraId="29BE5AD1" w14:textId="77777777" w:rsidR="00B35B6B" w:rsidRPr="00BA03E9" w:rsidRDefault="00B35B6B" w:rsidP="00BA03E9">
            <w:pPr>
              <w:spacing w:line="360" w:lineRule="auto"/>
              <w:rPr>
                <w:rFonts w:ascii="Times New Roman" w:hAnsi="Times New Roman" w:cs="Times New Roman"/>
                <w:sz w:val="24"/>
                <w:szCs w:val="24"/>
              </w:rPr>
            </w:pPr>
          </w:p>
          <w:p w14:paraId="06AEC15F" w14:textId="77777777" w:rsidR="00B35B6B" w:rsidRPr="00BA03E9" w:rsidRDefault="00B35B6B" w:rsidP="00BA03E9">
            <w:pPr>
              <w:spacing w:line="360" w:lineRule="auto"/>
              <w:rPr>
                <w:rFonts w:ascii="Times New Roman" w:hAnsi="Times New Roman" w:cs="Times New Roman"/>
                <w:sz w:val="24"/>
                <w:szCs w:val="24"/>
              </w:rPr>
            </w:pPr>
          </w:p>
          <w:p w14:paraId="793D0AE3" w14:textId="77777777" w:rsidR="00B35B6B" w:rsidRPr="00BA03E9" w:rsidRDefault="00B35B6B" w:rsidP="00BA03E9">
            <w:pPr>
              <w:spacing w:line="360" w:lineRule="auto"/>
              <w:rPr>
                <w:rFonts w:ascii="Times New Roman" w:hAnsi="Times New Roman" w:cs="Times New Roman"/>
                <w:sz w:val="24"/>
                <w:szCs w:val="24"/>
              </w:rPr>
            </w:pPr>
          </w:p>
          <w:p w14:paraId="35D79B34" w14:textId="77777777" w:rsidR="00B35B6B" w:rsidRPr="00BA03E9" w:rsidRDefault="00B35B6B" w:rsidP="00BA03E9">
            <w:pPr>
              <w:spacing w:line="360" w:lineRule="auto"/>
              <w:rPr>
                <w:rFonts w:ascii="Times New Roman" w:hAnsi="Times New Roman" w:cs="Times New Roman"/>
                <w:sz w:val="24"/>
                <w:szCs w:val="24"/>
              </w:rPr>
            </w:pPr>
          </w:p>
          <w:p w14:paraId="2B69F3BB" w14:textId="77777777" w:rsidR="00B35B6B" w:rsidRPr="00BA03E9" w:rsidRDefault="00B35B6B" w:rsidP="00BA03E9">
            <w:pPr>
              <w:spacing w:line="360" w:lineRule="auto"/>
              <w:rPr>
                <w:rFonts w:ascii="Times New Roman" w:hAnsi="Times New Roman" w:cs="Times New Roman"/>
                <w:sz w:val="24"/>
                <w:szCs w:val="24"/>
              </w:rPr>
            </w:pPr>
          </w:p>
          <w:p w14:paraId="5B4DF742" w14:textId="77777777" w:rsidR="000C786E" w:rsidRPr="00BA03E9" w:rsidRDefault="000C786E" w:rsidP="00BA03E9">
            <w:pPr>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Modern  World</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r w:rsidRPr="00BA03E9">
              <w:rPr>
                <w:rFonts w:ascii="Times New Roman" w:hAnsi="Times New Roman" w:cs="Times New Roman"/>
                <w:b/>
                <w:bCs/>
                <w:sz w:val="24"/>
                <w:szCs w:val="24"/>
              </w:rPr>
              <w:t xml:space="preserve">MAH6104T         </w:t>
            </w:r>
          </w:p>
          <w:p w14:paraId="1AB81E9C" w14:textId="59138255"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247AF9B3"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1CCA1641" w14:textId="3AE57B9D" w:rsidR="00B35B6B" w:rsidRPr="00BA03E9" w:rsidRDefault="000C786E"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 Students are able to identify the emergence of mercantilism and the beginning of capitalism</w:t>
            </w:r>
            <w:r w:rsidRPr="00BA03E9">
              <w:rPr>
                <w:rFonts w:ascii="Times New Roman" w:hAnsi="Times New Roman" w:cs="Times New Roman"/>
                <w:color w:val="000000"/>
                <w:sz w:val="24"/>
                <w:szCs w:val="24"/>
                <w:lang w:bidi="hi-IN"/>
              </w:rPr>
              <w:t xml:space="preserve"> </w:t>
            </w:r>
            <w:r w:rsidRPr="00BA03E9">
              <w:rPr>
                <w:rFonts w:ascii="Times New Roman" w:hAnsi="Times New Roman" w:cs="Times New Roman"/>
                <w:sz w:val="24"/>
                <w:szCs w:val="24"/>
              </w:rPr>
              <w:t xml:space="preserve">                </w:t>
            </w:r>
          </w:p>
        </w:tc>
      </w:tr>
      <w:tr w:rsidR="00B35B6B" w:rsidRPr="00BA03E9" w14:paraId="15B7F421" w14:textId="77777777" w:rsidTr="00BA03E9">
        <w:tc>
          <w:tcPr>
            <w:tcW w:w="800" w:type="dxa"/>
            <w:vMerge/>
          </w:tcPr>
          <w:p w14:paraId="0189ED21"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235AC582"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6C57E0BF"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0255E089"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72F2D3D9" w14:textId="10053565" w:rsidR="000C786E" w:rsidRPr="00BA03E9" w:rsidRDefault="000C786E"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Describe the popular political revolutions in the modern world and their impact on contemporary world polity.</w:t>
            </w:r>
          </w:p>
          <w:p w14:paraId="5D580B57" w14:textId="76DF6356" w:rsidR="00B35B6B" w:rsidRPr="00BA03E9" w:rsidRDefault="00B35B6B" w:rsidP="00BA03E9">
            <w:pPr>
              <w:spacing w:line="360" w:lineRule="auto"/>
              <w:rPr>
                <w:rFonts w:ascii="Times New Roman" w:hAnsi="Times New Roman" w:cs="Times New Roman"/>
                <w:sz w:val="24"/>
                <w:szCs w:val="24"/>
                <w:lang w:val="en-US"/>
              </w:rPr>
            </w:pPr>
          </w:p>
        </w:tc>
      </w:tr>
      <w:tr w:rsidR="00B35B6B" w:rsidRPr="00BA03E9" w14:paraId="2722C9B4" w14:textId="77777777" w:rsidTr="00BA03E9">
        <w:tc>
          <w:tcPr>
            <w:tcW w:w="800" w:type="dxa"/>
            <w:vMerge/>
          </w:tcPr>
          <w:p w14:paraId="4D1D6291"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7B5B2093"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71FDA7AD"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2B1696DA"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1CA5FE8B" w14:textId="0BDAA27B" w:rsidR="00B35B6B" w:rsidRPr="00BA03E9" w:rsidRDefault="000C786E"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Recognize the emergence of imperialism in modern world</w:t>
            </w:r>
          </w:p>
        </w:tc>
      </w:tr>
      <w:tr w:rsidR="00B35B6B" w:rsidRPr="00BA03E9" w14:paraId="4C576C80" w14:textId="77777777" w:rsidTr="00BA03E9">
        <w:tc>
          <w:tcPr>
            <w:tcW w:w="800" w:type="dxa"/>
            <w:vMerge/>
          </w:tcPr>
          <w:p w14:paraId="7CA0C27F"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3E52869C"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7F02EDE7"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2E6DB1F4"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41509B02" w14:textId="31B6241C" w:rsidR="00B35B6B" w:rsidRPr="00BA03E9" w:rsidRDefault="000C786E"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Indicate few points the World War first and World War second</w:t>
            </w:r>
          </w:p>
        </w:tc>
      </w:tr>
      <w:tr w:rsidR="00B35B6B" w:rsidRPr="00BA03E9" w14:paraId="26BE6F15" w14:textId="77777777" w:rsidTr="00BA03E9">
        <w:tc>
          <w:tcPr>
            <w:tcW w:w="800" w:type="dxa"/>
            <w:vMerge/>
          </w:tcPr>
          <w:p w14:paraId="50EA3CFF"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4532DBF4"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4B2CE6E6"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14A2D56E"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CO5</w:t>
            </w:r>
          </w:p>
        </w:tc>
        <w:tc>
          <w:tcPr>
            <w:tcW w:w="4157" w:type="dxa"/>
          </w:tcPr>
          <w:p w14:paraId="45E2A890"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Able to apply basic concepts of matter</w:t>
            </w:r>
          </w:p>
          <w:p w14:paraId="236980B8"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lastRenderedPageBreak/>
              <w:t>waves for developing mathematical and</w:t>
            </w:r>
          </w:p>
          <w:p w14:paraId="217BD59B"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Analytical abilities in wave mechanics.</w:t>
            </w:r>
          </w:p>
        </w:tc>
      </w:tr>
      <w:tr w:rsidR="00B35B6B" w:rsidRPr="00BA03E9" w14:paraId="390E198C" w14:textId="77777777" w:rsidTr="00BA03E9">
        <w:tc>
          <w:tcPr>
            <w:tcW w:w="800" w:type="dxa"/>
            <w:vMerge w:val="restart"/>
          </w:tcPr>
          <w:p w14:paraId="72B82EF3" w14:textId="77777777" w:rsidR="00B35B6B" w:rsidRPr="00BA03E9" w:rsidRDefault="00B35B6B" w:rsidP="00BA03E9">
            <w:pPr>
              <w:spacing w:line="360" w:lineRule="auto"/>
              <w:rPr>
                <w:rFonts w:ascii="Times New Roman" w:hAnsi="Times New Roman" w:cs="Times New Roman"/>
                <w:sz w:val="24"/>
                <w:szCs w:val="24"/>
                <w:lang w:val="en-US"/>
              </w:rPr>
            </w:pPr>
          </w:p>
          <w:p w14:paraId="1EEE1492" w14:textId="77777777" w:rsidR="00B35B6B" w:rsidRPr="00BA03E9" w:rsidRDefault="00B35B6B" w:rsidP="00BA03E9">
            <w:pPr>
              <w:spacing w:line="360" w:lineRule="auto"/>
              <w:rPr>
                <w:rFonts w:ascii="Times New Roman" w:hAnsi="Times New Roman" w:cs="Times New Roman"/>
                <w:sz w:val="24"/>
                <w:szCs w:val="24"/>
                <w:lang w:val="en-US"/>
              </w:rPr>
            </w:pPr>
          </w:p>
          <w:p w14:paraId="2E97D4EB" w14:textId="77777777" w:rsidR="00B35B6B" w:rsidRPr="00BA03E9" w:rsidRDefault="00B35B6B" w:rsidP="00BA03E9">
            <w:pPr>
              <w:spacing w:line="360" w:lineRule="auto"/>
              <w:rPr>
                <w:rFonts w:ascii="Times New Roman" w:hAnsi="Times New Roman" w:cs="Times New Roman"/>
                <w:sz w:val="24"/>
                <w:szCs w:val="24"/>
                <w:lang w:val="en-US"/>
              </w:rPr>
            </w:pPr>
          </w:p>
          <w:p w14:paraId="11D017D6" w14:textId="77777777" w:rsidR="00B35B6B" w:rsidRPr="00BA03E9" w:rsidRDefault="00B35B6B" w:rsidP="00BA03E9">
            <w:pPr>
              <w:spacing w:line="360" w:lineRule="auto"/>
              <w:rPr>
                <w:rFonts w:ascii="Times New Roman" w:hAnsi="Times New Roman" w:cs="Times New Roman"/>
                <w:sz w:val="24"/>
                <w:szCs w:val="24"/>
                <w:lang w:val="en-US"/>
              </w:rPr>
            </w:pPr>
          </w:p>
          <w:p w14:paraId="772F25C2" w14:textId="77777777" w:rsidR="00B35B6B" w:rsidRPr="00BA03E9" w:rsidRDefault="00B35B6B" w:rsidP="00BA03E9">
            <w:pPr>
              <w:spacing w:line="360" w:lineRule="auto"/>
              <w:rPr>
                <w:rFonts w:ascii="Times New Roman" w:hAnsi="Times New Roman" w:cs="Times New Roman"/>
                <w:sz w:val="24"/>
                <w:szCs w:val="24"/>
                <w:lang w:val="en-US"/>
              </w:rPr>
            </w:pPr>
          </w:p>
          <w:p w14:paraId="66C88C72" w14:textId="77777777" w:rsidR="00B35B6B" w:rsidRPr="00BA03E9" w:rsidRDefault="00B35B6B" w:rsidP="00BA03E9">
            <w:pPr>
              <w:spacing w:line="360" w:lineRule="auto"/>
              <w:rPr>
                <w:rFonts w:ascii="Times New Roman" w:hAnsi="Times New Roman" w:cs="Times New Roman"/>
                <w:sz w:val="24"/>
                <w:szCs w:val="24"/>
                <w:lang w:val="en-US"/>
              </w:rPr>
            </w:pPr>
          </w:p>
          <w:p w14:paraId="36C0CCC1"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05</w:t>
            </w:r>
          </w:p>
        </w:tc>
        <w:tc>
          <w:tcPr>
            <w:tcW w:w="1403" w:type="dxa"/>
            <w:vMerge w:val="restart"/>
          </w:tcPr>
          <w:p w14:paraId="1D7BCBB3" w14:textId="77777777" w:rsidR="00B35B6B" w:rsidRPr="00BA03E9" w:rsidRDefault="00B35B6B" w:rsidP="00BA03E9">
            <w:pPr>
              <w:spacing w:line="360" w:lineRule="auto"/>
              <w:rPr>
                <w:rFonts w:ascii="Times New Roman" w:hAnsi="Times New Roman" w:cs="Times New Roman"/>
                <w:sz w:val="24"/>
                <w:szCs w:val="24"/>
                <w:lang w:val="en-US"/>
              </w:rPr>
            </w:pPr>
          </w:p>
          <w:p w14:paraId="314265B9" w14:textId="77777777" w:rsidR="00B35B6B" w:rsidRPr="00BA03E9" w:rsidRDefault="00B35B6B" w:rsidP="00BA03E9">
            <w:pPr>
              <w:spacing w:line="360" w:lineRule="auto"/>
              <w:rPr>
                <w:rFonts w:ascii="Times New Roman" w:hAnsi="Times New Roman" w:cs="Times New Roman"/>
                <w:sz w:val="24"/>
                <w:szCs w:val="24"/>
                <w:lang w:val="en-US"/>
              </w:rPr>
            </w:pPr>
          </w:p>
          <w:p w14:paraId="5B453FEC" w14:textId="77777777" w:rsidR="00B35B6B" w:rsidRPr="00BA03E9" w:rsidRDefault="00B35B6B" w:rsidP="00BA03E9">
            <w:pPr>
              <w:spacing w:line="360" w:lineRule="auto"/>
              <w:rPr>
                <w:rFonts w:ascii="Times New Roman" w:hAnsi="Times New Roman" w:cs="Times New Roman"/>
                <w:sz w:val="24"/>
                <w:szCs w:val="24"/>
                <w:lang w:val="en-US"/>
              </w:rPr>
            </w:pPr>
          </w:p>
          <w:p w14:paraId="0AB23926" w14:textId="77777777" w:rsidR="00B35B6B" w:rsidRPr="00BA03E9" w:rsidRDefault="00B35B6B" w:rsidP="00BA03E9">
            <w:pPr>
              <w:spacing w:line="360" w:lineRule="auto"/>
              <w:rPr>
                <w:rFonts w:ascii="Times New Roman" w:hAnsi="Times New Roman" w:cs="Times New Roman"/>
                <w:sz w:val="24"/>
                <w:szCs w:val="24"/>
                <w:lang w:val="en-US"/>
              </w:rPr>
            </w:pPr>
          </w:p>
          <w:p w14:paraId="7247164E" w14:textId="77777777" w:rsidR="00B35B6B" w:rsidRPr="00BA03E9" w:rsidRDefault="00B35B6B" w:rsidP="00BA03E9">
            <w:pPr>
              <w:spacing w:line="360" w:lineRule="auto"/>
              <w:rPr>
                <w:rFonts w:ascii="Times New Roman" w:hAnsi="Times New Roman" w:cs="Times New Roman"/>
                <w:sz w:val="24"/>
                <w:szCs w:val="24"/>
                <w:lang w:val="en-US"/>
              </w:rPr>
            </w:pPr>
          </w:p>
          <w:p w14:paraId="2C2FB4AF" w14:textId="77777777" w:rsidR="00B35B6B" w:rsidRPr="00BA03E9" w:rsidRDefault="00B35B6B" w:rsidP="00BA03E9">
            <w:pPr>
              <w:spacing w:line="360" w:lineRule="auto"/>
              <w:rPr>
                <w:rFonts w:ascii="Times New Roman" w:hAnsi="Times New Roman" w:cs="Times New Roman"/>
                <w:sz w:val="24"/>
                <w:szCs w:val="24"/>
                <w:lang w:val="en-US"/>
              </w:rPr>
            </w:pPr>
          </w:p>
          <w:p w14:paraId="3D336B46" w14:textId="0E22F4E5" w:rsidR="00B35B6B" w:rsidRPr="00BA03E9" w:rsidRDefault="009175B7"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78A74421" w14:textId="77777777" w:rsidR="00B35B6B" w:rsidRPr="00BA03E9" w:rsidRDefault="00B35B6B" w:rsidP="00BA03E9">
            <w:pPr>
              <w:spacing w:line="360" w:lineRule="auto"/>
              <w:rPr>
                <w:rFonts w:ascii="Times New Roman" w:hAnsi="Times New Roman" w:cs="Times New Roman"/>
                <w:sz w:val="24"/>
                <w:szCs w:val="24"/>
              </w:rPr>
            </w:pPr>
          </w:p>
          <w:p w14:paraId="43ED8ED0" w14:textId="77777777" w:rsidR="00B35B6B" w:rsidRPr="00BA03E9" w:rsidRDefault="00B35B6B" w:rsidP="00BA03E9">
            <w:pPr>
              <w:spacing w:line="360" w:lineRule="auto"/>
              <w:rPr>
                <w:rFonts w:ascii="Times New Roman" w:hAnsi="Times New Roman" w:cs="Times New Roman"/>
                <w:sz w:val="24"/>
                <w:szCs w:val="24"/>
              </w:rPr>
            </w:pPr>
          </w:p>
          <w:p w14:paraId="0B8C9FE7" w14:textId="77777777" w:rsidR="00B35B6B" w:rsidRPr="00BA03E9" w:rsidRDefault="00B35B6B" w:rsidP="00BA03E9">
            <w:pPr>
              <w:spacing w:line="360" w:lineRule="auto"/>
              <w:rPr>
                <w:rFonts w:ascii="Times New Roman" w:hAnsi="Times New Roman" w:cs="Times New Roman"/>
                <w:sz w:val="24"/>
                <w:szCs w:val="24"/>
              </w:rPr>
            </w:pPr>
          </w:p>
          <w:p w14:paraId="2CDF0855" w14:textId="77777777" w:rsidR="00B35B6B" w:rsidRPr="00BA03E9" w:rsidRDefault="00B35B6B" w:rsidP="00BA03E9">
            <w:pPr>
              <w:spacing w:line="360" w:lineRule="auto"/>
              <w:rPr>
                <w:rFonts w:ascii="Times New Roman" w:hAnsi="Times New Roman" w:cs="Times New Roman"/>
                <w:sz w:val="24"/>
                <w:szCs w:val="24"/>
              </w:rPr>
            </w:pPr>
          </w:p>
          <w:p w14:paraId="034F6D30" w14:textId="77777777" w:rsidR="00B35B6B" w:rsidRPr="00BA03E9" w:rsidRDefault="00B35B6B" w:rsidP="00BA03E9">
            <w:pPr>
              <w:spacing w:line="360" w:lineRule="auto"/>
              <w:rPr>
                <w:rFonts w:ascii="Times New Roman" w:hAnsi="Times New Roman" w:cs="Times New Roman"/>
                <w:sz w:val="24"/>
                <w:szCs w:val="24"/>
              </w:rPr>
            </w:pPr>
          </w:p>
          <w:p w14:paraId="191C88C8" w14:textId="77777777" w:rsidR="00B35B6B" w:rsidRPr="00BA03E9" w:rsidRDefault="00B35B6B" w:rsidP="00BA03E9">
            <w:pPr>
              <w:spacing w:line="360" w:lineRule="auto"/>
              <w:rPr>
                <w:rFonts w:ascii="Times New Roman" w:hAnsi="Times New Roman" w:cs="Times New Roman"/>
                <w:sz w:val="24"/>
                <w:szCs w:val="24"/>
              </w:rPr>
            </w:pPr>
          </w:p>
          <w:p w14:paraId="76ADE271" w14:textId="77777777" w:rsidR="00493A65" w:rsidRPr="00BA03E9" w:rsidRDefault="00493A65" w:rsidP="00BA03E9">
            <w:pPr>
              <w:spacing w:line="360" w:lineRule="auto"/>
              <w:rPr>
                <w:rStyle w:val="y2iqfc"/>
                <w:rFonts w:ascii="Times New Roman" w:hAnsi="Times New Roman" w:cs="Times New Roman"/>
                <w:color w:val="1F1F1F"/>
                <w:sz w:val="24"/>
                <w:szCs w:val="24"/>
              </w:rPr>
            </w:pPr>
            <w:r w:rsidRPr="00BA03E9">
              <w:rPr>
                <w:rFonts w:ascii="Times New Roman" w:hAnsi="Times New Roman" w:cs="Times New Roman"/>
                <w:b/>
                <w:bCs/>
                <w:sz w:val="24"/>
                <w:szCs w:val="24"/>
              </w:rPr>
              <w:t>History of U.S.A. (1820-1973A.D.)</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p>
          <w:p w14:paraId="1B347CFB" w14:textId="77777777" w:rsidR="00493A65" w:rsidRPr="00BA03E9" w:rsidRDefault="00493A65" w:rsidP="00BA03E9">
            <w:pPr>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 xml:space="preserve">MAH6105T     </w:t>
            </w:r>
          </w:p>
          <w:p w14:paraId="76B818ED" w14:textId="529D46B1"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0FA13CC1"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37A466F2" w14:textId="7C3ECFA3" w:rsidR="00B35B6B" w:rsidRPr="00BA03E9" w:rsidRDefault="00493A65" w:rsidP="00BA03E9">
            <w:pPr>
              <w:spacing w:line="360" w:lineRule="auto"/>
              <w:rPr>
                <w:rFonts w:ascii="Times New Roman" w:hAnsi="Times New Roman" w:cs="Times New Roman"/>
                <w:color w:val="000000"/>
                <w:sz w:val="24"/>
                <w:szCs w:val="24"/>
                <w:lang w:val="en-US" w:bidi="hi-IN"/>
              </w:rPr>
            </w:pPr>
            <w:r w:rsidRPr="00BA03E9">
              <w:rPr>
                <w:rFonts w:ascii="Times New Roman" w:hAnsi="Times New Roman" w:cs="Times New Roman"/>
                <w:sz w:val="24"/>
                <w:szCs w:val="24"/>
              </w:rPr>
              <w:t>Students are able to recognize the emergence of mercantilism</w:t>
            </w:r>
            <w:r w:rsidRPr="00BA03E9">
              <w:rPr>
                <w:rFonts w:ascii="Times New Roman" w:hAnsi="Times New Roman" w:cs="Times New Roman"/>
                <w:color w:val="000000"/>
                <w:sz w:val="24"/>
                <w:szCs w:val="24"/>
                <w:lang w:bidi="hi-IN"/>
              </w:rPr>
              <w:t xml:space="preserve"> </w:t>
            </w:r>
          </w:p>
        </w:tc>
      </w:tr>
      <w:tr w:rsidR="00B35B6B" w:rsidRPr="00BA03E9" w14:paraId="63D7EE31" w14:textId="77777777" w:rsidTr="00BA03E9">
        <w:tc>
          <w:tcPr>
            <w:tcW w:w="800" w:type="dxa"/>
            <w:vMerge/>
          </w:tcPr>
          <w:p w14:paraId="6CF6DC35"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556AE0FA"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0045BD40"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0E79FF58"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00A20CF6" w14:textId="339D4F24" w:rsidR="00B35B6B" w:rsidRPr="00BA03E9" w:rsidRDefault="00493A65"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Describe the popular political revolutions in the modern world and their impact on contemporary world polity.</w:t>
            </w:r>
          </w:p>
        </w:tc>
      </w:tr>
      <w:tr w:rsidR="00B35B6B" w:rsidRPr="00BA03E9" w14:paraId="2626E394" w14:textId="77777777" w:rsidTr="00BA03E9">
        <w:tc>
          <w:tcPr>
            <w:tcW w:w="800" w:type="dxa"/>
            <w:vMerge/>
          </w:tcPr>
          <w:p w14:paraId="6DD9A9D0"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525477F6"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0D8B0BAF"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2A4C00F5"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40CD7C50" w14:textId="2131A2EA" w:rsidR="00B35B6B" w:rsidRPr="00BA03E9" w:rsidRDefault="00493A65"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 xml:space="preserve">Explain the emergence of imperialism in modern </w:t>
            </w:r>
            <w:proofErr w:type="spellStart"/>
            <w:r w:rsidRPr="00BA03E9">
              <w:rPr>
                <w:rFonts w:ascii="Times New Roman" w:hAnsi="Times New Roman" w:cs="Times New Roman"/>
                <w:sz w:val="24"/>
                <w:szCs w:val="24"/>
              </w:rPr>
              <w:t>worl</w:t>
            </w:r>
            <w:proofErr w:type="spellEnd"/>
          </w:p>
        </w:tc>
      </w:tr>
      <w:tr w:rsidR="00B35B6B" w:rsidRPr="00BA03E9" w14:paraId="47B8A232" w14:textId="77777777" w:rsidTr="00BA03E9">
        <w:tc>
          <w:tcPr>
            <w:tcW w:w="800" w:type="dxa"/>
            <w:vMerge/>
          </w:tcPr>
          <w:p w14:paraId="3CF5686D"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2DB3F843"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6C47F3EF"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1F66109C"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29980305" w14:textId="7B652834" w:rsidR="00B35B6B" w:rsidRPr="00BA03E9" w:rsidRDefault="00493A65"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Identify the beginning of capitalism</w:t>
            </w:r>
          </w:p>
        </w:tc>
      </w:tr>
      <w:tr w:rsidR="00B35B6B" w:rsidRPr="00BA03E9" w14:paraId="493F3678" w14:textId="77777777" w:rsidTr="00BA03E9">
        <w:tc>
          <w:tcPr>
            <w:tcW w:w="800" w:type="dxa"/>
            <w:vMerge/>
          </w:tcPr>
          <w:p w14:paraId="113327AB" w14:textId="77777777" w:rsidR="00B35B6B" w:rsidRPr="00BA03E9" w:rsidRDefault="00B35B6B" w:rsidP="00BA03E9">
            <w:pPr>
              <w:spacing w:line="360" w:lineRule="auto"/>
              <w:rPr>
                <w:rFonts w:ascii="Times New Roman" w:hAnsi="Times New Roman" w:cs="Times New Roman"/>
                <w:sz w:val="24"/>
                <w:szCs w:val="24"/>
                <w:lang w:val="en-US"/>
              </w:rPr>
            </w:pPr>
          </w:p>
        </w:tc>
        <w:tc>
          <w:tcPr>
            <w:tcW w:w="1403" w:type="dxa"/>
            <w:vMerge/>
          </w:tcPr>
          <w:p w14:paraId="728573E1" w14:textId="77777777" w:rsidR="00B35B6B" w:rsidRPr="00BA03E9" w:rsidRDefault="00B35B6B" w:rsidP="00BA03E9">
            <w:pPr>
              <w:spacing w:line="360" w:lineRule="auto"/>
              <w:rPr>
                <w:rFonts w:ascii="Times New Roman" w:hAnsi="Times New Roman" w:cs="Times New Roman"/>
                <w:sz w:val="24"/>
                <w:szCs w:val="24"/>
                <w:lang w:val="en-US"/>
              </w:rPr>
            </w:pPr>
          </w:p>
        </w:tc>
        <w:tc>
          <w:tcPr>
            <w:tcW w:w="1949" w:type="dxa"/>
            <w:vMerge/>
          </w:tcPr>
          <w:p w14:paraId="04BB77C0" w14:textId="77777777" w:rsidR="00B35B6B" w:rsidRPr="00BA03E9" w:rsidRDefault="00B35B6B" w:rsidP="00BA03E9">
            <w:pPr>
              <w:spacing w:line="360" w:lineRule="auto"/>
              <w:rPr>
                <w:rFonts w:ascii="Times New Roman" w:hAnsi="Times New Roman" w:cs="Times New Roman"/>
                <w:sz w:val="24"/>
                <w:szCs w:val="24"/>
                <w:lang w:val="en-US"/>
              </w:rPr>
            </w:pPr>
          </w:p>
        </w:tc>
        <w:tc>
          <w:tcPr>
            <w:tcW w:w="707" w:type="dxa"/>
          </w:tcPr>
          <w:p w14:paraId="26EDC1B7"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CO5</w:t>
            </w:r>
          </w:p>
        </w:tc>
        <w:tc>
          <w:tcPr>
            <w:tcW w:w="4157" w:type="dxa"/>
          </w:tcPr>
          <w:p w14:paraId="0A2D4F78"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Able to apply basic concepts of matter</w:t>
            </w:r>
          </w:p>
          <w:p w14:paraId="074E54BC"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waves for developing mathematical and</w:t>
            </w:r>
          </w:p>
          <w:p w14:paraId="6315753B" w14:textId="77777777" w:rsidR="00B35B6B" w:rsidRPr="00BA03E9" w:rsidRDefault="00B35B6B"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Analytical abilities in wave mechanics.</w:t>
            </w:r>
          </w:p>
        </w:tc>
      </w:tr>
      <w:tr w:rsidR="00E54E02" w:rsidRPr="00BA03E9" w14:paraId="00E708F5" w14:textId="77777777" w:rsidTr="00BA03E9">
        <w:trPr>
          <w:trHeight w:val="504"/>
        </w:trPr>
        <w:tc>
          <w:tcPr>
            <w:tcW w:w="800" w:type="dxa"/>
            <w:vMerge w:val="restart"/>
          </w:tcPr>
          <w:p w14:paraId="602FB071" w14:textId="77777777" w:rsidR="00E54E02" w:rsidRPr="00BA03E9" w:rsidRDefault="00E54E02" w:rsidP="00BA03E9">
            <w:pPr>
              <w:spacing w:line="360" w:lineRule="auto"/>
              <w:rPr>
                <w:rFonts w:ascii="Times New Roman" w:hAnsi="Times New Roman" w:cs="Times New Roman"/>
                <w:sz w:val="24"/>
                <w:szCs w:val="24"/>
                <w:lang w:val="en-US"/>
              </w:rPr>
            </w:pPr>
          </w:p>
          <w:p w14:paraId="2090D72A" w14:textId="77777777" w:rsidR="00E54E02" w:rsidRPr="00BA03E9" w:rsidRDefault="00E54E02" w:rsidP="00BA03E9">
            <w:pPr>
              <w:spacing w:line="360" w:lineRule="auto"/>
              <w:rPr>
                <w:rFonts w:ascii="Times New Roman" w:hAnsi="Times New Roman" w:cs="Times New Roman"/>
                <w:sz w:val="24"/>
                <w:szCs w:val="24"/>
                <w:lang w:val="en-US"/>
              </w:rPr>
            </w:pPr>
          </w:p>
          <w:p w14:paraId="6F9B2040" w14:textId="77777777" w:rsidR="00E54E02" w:rsidRPr="00BA03E9" w:rsidRDefault="00E54E02" w:rsidP="00BA03E9">
            <w:pPr>
              <w:spacing w:line="360" w:lineRule="auto"/>
              <w:rPr>
                <w:rFonts w:ascii="Times New Roman" w:hAnsi="Times New Roman" w:cs="Times New Roman"/>
                <w:sz w:val="24"/>
                <w:szCs w:val="24"/>
                <w:lang w:val="en-US"/>
              </w:rPr>
            </w:pPr>
          </w:p>
          <w:p w14:paraId="2D3127B8" w14:textId="77777777" w:rsidR="00E54E02" w:rsidRPr="00BA03E9" w:rsidRDefault="00E54E02" w:rsidP="00BA03E9">
            <w:pPr>
              <w:spacing w:line="360" w:lineRule="auto"/>
              <w:rPr>
                <w:rFonts w:ascii="Times New Roman" w:hAnsi="Times New Roman" w:cs="Times New Roman"/>
                <w:sz w:val="24"/>
                <w:szCs w:val="24"/>
                <w:lang w:val="en-US"/>
              </w:rPr>
            </w:pPr>
          </w:p>
          <w:p w14:paraId="51CD8A0C" w14:textId="77777777" w:rsidR="00E54E02" w:rsidRPr="00BA03E9" w:rsidRDefault="00E54E02" w:rsidP="00BA03E9">
            <w:pPr>
              <w:spacing w:line="360" w:lineRule="auto"/>
              <w:rPr>
                <w:rFonts w:ascii="Times New Roman" w:hAnsi="Times New Roman" w:cs="Times New Roman"/>
                <w:sz w:val="24"/>
                <w:szCs w:val="24"/>
                <w:lang w:val="en-US"/>
              </w:rPr>
            </w:pPr>
          </w:p>
          <w:p w14:paraId="5535BDC8" w14:textId="77777777" w:rsidR="00E54E02" w:rsidRPr="00BA03E9" w:rsidRDefault="00E54E02" w:rsidP="00BA03E9">
            <w:pPr>
              <w:spacing w:line="360" w:lineRule="auto"/>
              <w:rPr>
                <w:rFonts w:ascii="Times New Roman" w:hAnsi="Times New Roman" w:cs="Times New Roman"/>
                <w:sz w:val="24"/>
                <w:szCs w:val="24"/>
                <w:lang w:val="en-US"/>
              </w:rPr>
            </w:pPr>
          </w:p>
          <w:p w14:paraId="191971DD" w14:textId="65FB54CF"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06</w:t>
            </w:r>
          </w:p>
        </w:tc>
        <w:tc>
          <w:tcPr>
            <w:tcW w:w="1403" w:type="dxa"/>
            <w:vMerge w:val="restart"/>
          </w:tcPr>
          <w:p w14:paraId="203B706A" w14:textId="77777777" w:rsidR="00E54E02" w:rsidRPr="00BA03E9" w:rsidRDefault="00E54E02" w:rsidP="00BA03E9">
            <w:pPr>
              <w:spacing w:line="360" w:lineRule="auto"/>
              <w:rPr>
                <w:rFonts w:ascii="Times New Roman" w:hAnsi="Times New Roman" w:cs="Times New Roman"/>
                <w:sz w:val="24"/>
                <w:szCs w:val="24"/>
                <w:lang w:val="en-US"/>
              </w:rPr>
            </w:pPr>
          </w:p>
          <w:p w14:paraId="2354551F" w14:textId="77777777" w:rsidR="00E54E02" w:rsidRPr="00BA03E9" w:rsidRDefault="00E54E02" w:rsidP="00BA03E9">
            <w:pPr>
              <w:spacing w:line="360" w:lineRule="auto"/>
              <w:rPr>
                <w:rFonts w:ascii="Times New Roman" w:hAnsi="Times New Roman" w:cs="Times New Roman"/>
                <w:sz w:val="24"/>
                <w:szCs w:val="24"/>
                <w:lang w:val="en-US"/>
              </w:rPr>
            </w:pPr>
          </w:p>
          <w:p w14:paraId="75524C18" w14:textId="77777777" w:rsidR="00E54E02" w:rsidRPr="00BA03E9" w:rsidRDefault="00E54E02" w:rsidP="00BA03E9">
            <w:pPr>
              <w:spacing w:line="360" w:lineRule="auto"/>
              <w:rPr>
                <w:rFonts w:ascii="Times New Roman" w:hAnsi="Times New Roman" w:cs="Times New Roman"/>
                <w:sz w:val="24"/>
                <w:szCs w:val="24"/>
                <w:lang w:val="en-US"/>
              </w:rPr>
            </w:pPr>
          </w:p>
          <w:p w14:paraId="713E19A5" w14:textId="77777777" w:rsidR="00E54E02" w:rsidRPr="00BA03E9" w:rsidRDefault="00E54E02" w:rsidP="00BA03E9">
            <w:pPr>
              <w:spacing w:line="360" w:lineRule="auto"/>
              <w:rPr>
                <w:rFonts w:ascii="Times New Roman" w:hAnsi="Times New Roman" w:cs="Times New Roman"/>
                <w:sz w:val="24"/>
                <w:szCs w:val="24"/>
                <w:lang w:val="en-US"/>
              </w:rPr>
            </w:pPr>
          </w:p>
          <w:p w14:paraId="766AC28E" w14:textId="77777777" w:rsidR="00E54E02" w:rsidRPr="00BA03E9" w:rsidRDefault="00E54E02" w:rsidP="00BA03E9">
            <w:pPr>
              <w:spacing w:line="360" w:lineRule="auto"/>
              <w:rPr>
                <w:rFonts w:ascii="Times New Roman" w:hAnsi="Times New Roman" w:cs="Times New Roman"/>
                <w:sz w:val="24"/>
                <w:szCs w:val="24"/>
                <w:lang w:val="en-US"/>
              </w:rPr>
            </w:pPr>
          </w:p>
          <w:p w14:paraId="78B6A5E9" w14:textId="77777777" w:rsidR="00E54E02" w:rsidRPr="00BA03E9" w:rsidRDefault="00E54E02" w:rsidP="00BA03E9">
            <w:pPr>
              <w:spacing w:line="360" w:lineRule="auto"/>
              <w:rPr>
                <w:rFonts w:ascii="Times New Roman" w:hAnsi="Times New Roman" w:cs="Times New Roman"/>
                <w:sz w:val="24"/>
                <w:szCs w:val="24"/>
                <w:lang w:val="en-US"/>
              </w:rPr>
            </w:pPr>
          </w:p>
          <w:p w14:paraId="0031DDB7" w14:textId="2F5B47C6"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II-</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4E0792E1" w14:textId="77777777" w:rsidR="00E54E02" w:rsidRPr="00BA03E9" w:rsidRDefault="00E54E02" w:rsidP="00BA03E9">
            <w:pPr>
              <w:spacing w:line="360" w:lineRule="auto"/>
              <w:rPr>
                <w:rFonts w:ascii="Times New Roman" w:hAnsi="Times New Roman" w:cs="Times New Roman"/>
                <w:sz w:val="24"/>
                <w:szCs w:val="24"/>
              </w:rPr>
            </w:pPr>
          </w:p>
          <w:p w14:paraId="139A8F71" w14:textId="77777777" w:rsidR="00E54E02" w:rsidRPr="00BA03E9" w:rsidRDefault="00E54E02" w:rsidP="00BA03E9">
            <w:pPr>
              <w:spacing w:line="360" w:lineRule="auto"/>
              <w:rPr>
                <w:rFonts w:ascii="Times New Roman" w:hAnsi="Times New Roman" w:cs="Times New Roman"/>
                <w:sz w:val="24"/>
                <w:szCs w:val="24"/>
              </w:rPr>
            </w:pPr>
          </w:p>
          <w:p w14:paraId="2B7DA364" w14:textId="77777777" w:rsidR="00E54E02" w:rsidRPr="00BA03E9" w:rsidRDefault="00E54E02" w:rsidP="00BA03E9">
            <w:pPr>
              <w:spacing w:line="360" w:lineRule="auto"/>
              <w:rPr>
                <w:rFonts w:ascii="Times New Roman" w:hAnsi="Times New Roman" w:cs="Times New Roman"/>
                <w:sz w:val="24"/>
                <w:szCs w:val="24"/>
              </w:rPr>
            </w:pPr>
          </w:p>
          <w:p w14:paraId="0DF1F5CB" w14:textId="77777777" w:rsidR="00E54E02" w:rsidRPr="00BA03E9" w:rsidRDefault="00E54E02" w:rsidP="00BA03E9">
            <w:pPr>
              <w:spacing w:line="360" w:lineRule="auto"/>
              <w:rPr>
                <w:rFonts w:ascii="Times New Roman" w:hAnsi="Times New Roman" w:cs="Times New Roman"/>
                <w:sz w:val="24"/>
                <w:szCs w:val="24"/>
              </w:rPr>
            </w:pPr>
          </w:p>
          <w:p w14:paraId="166F24A5" w14:textId="77777777" w:rsidR="00E54E02" w:rsidRPr="00BA03E9" w:rsidRDefault="00E54E02" w:rsidP="00BA03E9">
            <w:pPr>
              <w:spacing w:line="360" w:lineRule="auto"/>
              <w:rPr>
                <w:rFonts w:ascii="Times New Roman" w:hAnsi="Times New Roman" w:cs="Times New Roman"/>
                <w:sz w:val="24"/>
                <w:szCs w:val="24"/>
              </w:rPr>
            </w:pPr>
          </w:p>
          <w:p w14:paraId="40DD94C0" w14:textId="77777777" w:rsidR="00E54E02" w:rsidRPr="00BA03E9" w:rsidRDefault="00E54E02" w:rsidP="00BA03E9">
            <w:pPr>
              <w:spacing w:line="360" w:lineRule="auto"/>
              <w:rPr>
                <w:rFonts w:ascii="Times New Roman" w:hAnsi="Times New Roman" w:cs="Times New Roman"/>
                <w:sz w:val="24"/>
                <w:szCs w:val="24"/>
              </w:rPr>
            </w:pPr>
          </w:p>
          <w:p w14:paraId="1516E0AE" w14:textId="55C8C726" w:rsidR="00E54E02" w:rsidRPr="00BA03E9" w:rsidRDefault="00E54E02" w:rsidP="00BA03E9">
            <w:pPr>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Archive and History</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r w:rsidRPr="00BA03E9">
              <w:rPr>
                <w:rFonts w:ascii="Times New Roman" w:hAnsi="Times New Roman" w:cs="Times New Roman"/>
                <w:b/>
                <w:bCs/>
                <w:sz w:val="24"/>
                <w:szCs w:val="24"/>
              </w:rPr>
              <w:t>MAH6201T</w:t>
            </w:r>
          </w:p>
          <w:p w14:paraId="14137253" w14:textId="53CBD718" w:rsidR="00E54E02" w:rsidRPr="00BA03E9" w:rsidRDefault="00E54E02" w:rsidP="00BA03E9">
            <w:pPr>
              <w:spacing w:line="360" w:lineRule="auto"/>
              <w:rPr>
                <w:rFonts w:ascii="Times New Roman" w:hAnsi="Times New Roman" w:cs="Times New Roman"/>
                <w:sz w:val="24"/>
                <w:szCs w:val="24"/>
                <w:lang w:val="en-US"/>
              </w:rPr>
            </w:pPr>
          </w:p>
        </w:tc>
        <w:tc>
          <w:tcPr>
            <w:tcW w:w="707" w:type="dxa"/>
          </w:tcPr>
          <w:p w14:paraId="4915A083" w14:textId="28CAD7B5"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5DBB98F0" w14:textId="584AD943"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History students can learn to apply historical methods to evaluate the past and how historians have interpreted it. They can also learn to use archives, libraries, databases, and oral histories as sources of historical evidence. </w:t>
            </w:r>
          </w:p>
        </w:tc>
      </w:tr>
      <w:tr w:rsidR="00E54E02" w:rsidRPr="00BA03E9" w14:paraId="0D1081AE" w14:textId="77777777" w:rsidTr="00BA03E9">
        <w:trPr>
          <w:trHeight w:val="420"/>
        </w:trPr>
        <w:tc>
          <w:tcPr>
            <w:tcW w:w="800" w:type="dxa"/>
            <w:vMerge/>
          </w:tcPr>
          <w:p w14:paraId="2409083B"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098D8A37"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15FC1E19"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041B6ED1" w14:textId="08C20550"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2B76F136" w14:textId="1048648A"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Archival students can learn about archival management, including its history, intent, challenges, and issues. They can also learn to preserve, organize, and create access for historic records.</w:t>
            </w:r>
          </w:p>
        </w:tc>
      </w:tr>
      <w:tr w:rsidR="00E54E02" w:rsidRPr="00BA03E9" w14:paraId="3DAC6F69" w14:textId="77777777" w:rsidTr="00BA03E9">
        <w:trPr>
          <w:trHeight w:val="324"/>
        </w:trPr>
        <w:tc>
          <w:tcPr>
            <w:tcW w:w="800" w:type="dxa"/>
            <w:vMerge/>
          </w:tcPr>
          <w:p w14:paraId="2D2D40D6"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3C1D11CE"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4240F14A"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50757B79" w14:textId="16527747"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460EB7C2" w14:textId="7B0CD8ED"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Understand the fundamentals of History.</w:t>
            </w:r>
          </w:p>
        </w:tc>
      </w:tr>
      <w:tr w:rsidR="00E54E02" w:rsidRPr="00BA03E9" w14:paraId="2AAE12DC" w14:textId="77777777" w:rsidTr="00BA03E9">
        <w:trPr>
          <w:trHeight w:val="504"/>
        </w:trPr>
        <w:tc>
          <w:tcPr>
            <w:tcW w:w="800" w:type="dxa"/>
            <w:vMerge/>
          </w:tcPr>
          <w:p w14:paraId="59A719C9"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7A950A1C"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42B1C90F"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397B2C13" w14:textId="74B68E85"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4556B6C2" w14:textId="6BC9328E"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 xml:space="preserve">Study of Idea of progress in History and the importance of History in the current </w:t>
            </w:r>
            <w:proofErr w:type="spellStart"/>
            <w:r w:rsidRPr="00BA03E9">
              <w:rPr>
                <w:rFonts w:ascii="Times New Roman" w:hAnsi="Times New Roman" w:cs="Times New Roman"/>
                <w:sz w:val="24"/>
                <w:szCs w:val="24"/>
              </w:rPr>
              <w:t>senerio</w:t>
            </w:r>
            <w:proofErr w:type="spellEnd"/>
          </w:p>
        </w:tc>
      </w:tr>
      <w:tr w:rsidR="00E54E02" w:rsidRPr="00BA03E9" w14:paraId="74CD4AFC" w14:textId="77777777" w:rsidTr="00BA03E9">
        <w:trPr>
          <w:trHeight w:val="708"/>
        </w:trPr>
        <w:tc>
          <w:tcPr>
            <w:tcW w:w="800" w:type="dxa"/>
            <w:vMerge w:val="restart"/>
          </w:tcPr>
          <w:p w14:paraId="0F9DA450" w14:textId="029FAB25"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lastRenderedPageBreak/>
              <w:t>07</w:t>
            </w:r>
          </w:p>
        </w:tc>
        <w:tc>
          <w:tcPr>
            <w:tcW w:w="1403" w:type="dxa"/>
            <w:vMerge w:val="restart"/>
          </w:tcPr>
          <w:p w14:paraId="3FD55AA4" w14:textId="77777777" w:rsidR="00E54E02" w:rsidRPr="00BA03E9" w:rsidRDefault="00E54E02" w:rsidP="00BA03E9">
            <w:pPr>
              <w:spacing w:line="360" w:lineRule="auto"/>
              <w:rPr>
                <w:rFonts w:ascii="Times New Roman" w:hAnsi="Times New Roman" w:cs="Times New Roman"/>
                <w:sz w:val="24"/>
                <w:szCs w:val="24"/>
                <w:lang w:val="en-US"/>
              </w:rPr>
            </w:pPr>
          </w:p>
          <w:p w14:paraId="770319A5" w14:textId="77777777" w:rsidR="00E54E02" w:rsidRPr="00BA03E9" w:rsidRDefault="00E54E02" w:rsidP="00BA03E9">
            <w:pPr>
              <w:spacing w:line="360" w:lineRule="auto"/>
              <w:rPr>
                <w:rFonts w:ascii="Times New Roman" w:hAnsi="Times New Roman" w:cs="Times New Roman"/>
                <w:sz w:val="24"/>
                <w:szCs w:val="24"/>
                <w:lang w:val="en-US"/>
              </w:rPr>
            </w:pPr>
          </w:p>
          <w:p w14:paraId="4CFBC780" w14:textId="77777777" w:rsidR="00E54E02" w:rsidRPr="00BA03E9" w:rsidRDefault="00E54E02" w:rsidP="00BA03E9">
            <w:pPr>
              <w:spacing w:line="360" w:lineRule="auto"/>
              <w:rPr>
                <w:rFonts w:ascii="Times New Roman" w:hAnsi="Times New Roman" w:cs="Times New Roman"/>
                <w:sz w:val="24"/>
                <w:szCs w:val="24"/>
                <w:lang w:val="en-US"/>
              </w:rPr>
            </w:pPr>
          </w:p>
          <w:p w14:paraId="72215D60" w14:textId="77777777" w:rsidR="00E54E02" w:rsidRPr="00BA03E9" w:rsidRDefault="00E54E02" w:rsidP="00BA03E9">
            <w:pPr>
              <w:spacing w:line="360" w:lineRule="auto"/>
              <w:rPr>
                <w:rFonts w:ascii="Times New Roman" w:hAnsi="Times New Roman" w:cs="Times New Roman"/>
                <w:sz w:val="24"/>
                <w:szCs w:val="24"/>
                <w:lang w:val="en-US"/>
              </w:rPr>
            </w:pPr>
          </w:p>
          <w:p w14:paraId="050830F4" w14:textId="77777777" w:rsidR="00E54E02" w:rsidRPr="00BA03E9" w:rsidRDefault="00E54E02" w:rsidP="00BA03E9">
            <w:pPr>
              <w:spacing w:line="360" w:lineRule="auto"/>
              <w:rPr>
                <w:rFonts w:ascii="Times New Roman" w:hAnsi="Times New Roman" w:cs="Times New Roman"/>
                <w:sz w:val="24"/>
                <w:szCs w:val="24"/>
                <w:lang w:val="en-US"/>
              </w:rPr>
            </w:pPr>
          </w:p>
          <w:p w14:paraId="264AA488" w14:textId="77777777" w:rsidR="00E54E02" w:rsidRPr="00BA03E9" w:rsidRDefault="00E54E02" w:rsidP="00BA03E9">
            <w:pPr>
              <w:spacing w:line="360" w:lineRule="auto"/>
              <w:rPr>
                <w:rFonts w:ascii="Times New Roman" w:hAnsi="Times New Roman" w:cs="Times New Roman"/>
                <w:sz w:val="24"/>
                <w:szCs w:val="24"/>
                <w:lang w:val="en-US"/>
              </w:rPr>
            </w:pPr>
          </w:p>
          <w:p w14:paraId="2DB53CBF" w14:textId="60882D94"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II-</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1CE84142" w14:textId="6FC13655"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b/>
                <w:bCs/>
                <w:sz w:val="24"/>
                <w:szCs w:val="24"/>
              </w:rPr>
              <w:t>Environmental History</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r w:rsidRPr="00BA03E9">
              <w:rPr>
                <w:rFonts w:ascii="Times New Roman" w:hAnsi="Times New Roman" w:cs="Times New Roman"/>
                <w:b/>
                <w:bCs/>
                <w:sz w:val="24"/>
                <w:szCs w:val="24"/>
              </w:rPr>
              <w:t>MAH6202T</w:t>
            </w:r>
          </w:p>
        </w:tc>
        <w:tc>
          <w:tcPr>
            <w:tcW w:w="707" w:type="dxa"/>
          </w:tcPr>
          <w:p w14:paraId="151C3A99" w14:textId="1E8E6090"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7700CD34" w14:textId="66D6EB3C"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lang w:bidi="hi-IN"/>
              </w:rPr>
              <w:t>Environmental injustice: Historic patterns of environmental injustice </w:t>
            </w:r>
          </w:p>
        </w:tc>
      </w:tr>
      <w:tr w:rsidR="00E54E02" w:rsidRPr="00BA03E9" w14:paraId="0DF668A9" w14:textId="77777777" w:rsidTr="00BA03E9">
        <w:trPr>
          <w:trHeight w:val="192"/>
        </w:trPr>
        <w:tc>
          <w:tcPr>
            <w:tcW w:w="800" w:type="dxa"/>
            <w:vMerge/>
          </w:tcPr>
          <w:p w14:paraId="15D20D93"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365F7B72"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080FA35A"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5AFA6C7D" w14:textId="571B3679"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5420EB79" w14:textId="0CC76CD5"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lang w:bidi="hi-IN"/>
              </w:rPr>
              <w:t>Unsustainable resource exploitation: The consequences of unsustainable resource exploitation </w:t>
            </w:r>
          </w:p>
        </w:tc>
      </w:tr>
      <w:tr w:rsidR="00E54E02" w:rsidRPr="00BA03E9" w14:paraId="380BDF0F" w14:textId="77777777" w:rsidTr="00BA03E9">
        <w:trPr>
          <w:trHeight w:val="336"/>
        </w:trPr>
        <w:tc>
          <w:tcPr>
            <w:tcW w:w="800" w:type="dxa"/>
            <w:vMerge/>
          </w:tcPr>
          <w:p w14:paraId="068C8907"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58718E02"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1761D2F9"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1EE751AE" w14:textId="4A05A8B5"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2B355508" w14:textId="364F5CAD"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w:t>
            </w:r>
            <w:r w:rsidRPr="00BA03E9">
              <w:rPr>
                <w:rFonts w:ascii="Times New Roman" w:hAnsi="Times New Roman" w:cs="Times New Roman"/>
                <w:sz w:val="24"/>
                <w:szCs w:val="24"/>
                <w:lang w:bidi="hi-IN"/>
              </w:rPr>
              <w:t>Environmental stewardship: The importance of environmental stewardship </w:t>
            </w:r>
          </w:p>
        </w:tc>
      </w:tr>
      <w:tr w:rsidR="00E54E02" w:rsidRPr="00BA03E9" w14:paraId="31E1434E" w14:textId="77777777" w:rsidTr="00BA03E9">
        <w:trPr>
          <w:trHeight w:val="204"/>
        </w:trPr>
        <w:tc>
          <w:tcPr>
            <w:tcW w:w="800" w:type="dxa"/>
            <w:vMerge/>
          </w:tcPr>
          <w:p w14:paraId="1C844640"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1987D653"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0B35F629"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30314BBA" w14:textId="5625FF0B"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6E32E753" w14:textId="66CB7FE4"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lang w:bidi="hi-IN"/>
              </w:rPr>
              <w:t>Adaptation and resilience: The importance of adaptation and resilience </w:t>
            </w:r>
          </w:p>
        </w:tc>
      </w:tr>
      <w:tr w:rsidR="00E54E02" w:rsidRPr="00BA03E9" w14:paraId="1AAE16C6" w14:textId="77777777" w:rsidTr="00BA03E9">
        <w:trPr>
          <w:trHeight w:val="300"/>
        </w:trPr>
        <w:tc>
          <w:tcPr>
            <w:tcW w:w="800" w:type="dxa"/>
            <w:vMerge/>
          </w:tcPr>
          <w:p w14:paraId="0E6CE76A" w14:textId="77777777" w:rsidR="00E54E02" w:rsidRPr="00BA03E9" w:rsidRDefault="00E54E02" w:rsidP="00BA03E9">
            <w:pPr>
              <w:spacing w:line="360" w:lineRule="auto"/>
              <w:rPr>
                <w:rFonts w:ascii="Times New Roman" w:hAnsi="Times New Roman" w:cs="Times New Roman"/>
                <w:sz w:val="24"/>
                <w:szCs w:val="24"/>
                <w:lang w:val="en-US"/>
              </w:rPr>
            </w:pPr>
          </w:p>
        </w:tc>
        <w:tc>
          <w:tcPr>
            <w:tcW w:w="1403" w:type="dxa"/>
            <w:vMerge/>
          </w:tcPr>
          <w:p w14:paraId="02F678AC" w14:textId="77777777" w:rsidR="00E54E02" w:rsidRPr="00BA03E9" w:rsidRDefault="00E54E02" w:rsidP="00BA03E9">
            <w:pPr>
              <w:spacing w:line="360" w:lineRule="auto"/>
              <w:rPr>
                <w:rFonts w:ascii="Times New Roman" w:hAnsi="Times New Roman" w:cs="Times New Roman"/>
                <w:sz w:val="24"/>
                <w:szCs w:val="24"/>
                <w:lang w:val="en-US"/>
              </w:rPr>
            </w:pPr>
          </w:p>
        </w:tc>
        <w:tc>
          <w:tcPr>
            <w:tcW w:w="1949" w:type="dxa"/>
            <w:vMerge/>
          </w:tcPr>
          <w:p w14:paraId="44800393" w14:textId="77777777" w:rsidR="00E54E02" w:rsidRPr="00BA03E9" w:rsidRDefault="00E54E02" w:rsidP="00BA03E9">
            <w:pPr>
              <w:spacing w:line="360" w:lineRule="auto"/>
              <w:rPr>
                <w:rFonts w:ascii="Times New Roman" w:hAnsi="Times New Roman" w:cs="Times New Roman"/>
                <w:sz w:val="24"/>
                <w:szCs w:val="24"/>
              </w:rPr>
            </w:pPr>
          </w:p>
        </w:tc>
        <w:tc>
          <w:tcPr>
            <w:tcW w:w="707" w:type="dxa"/>
          </w:tcPr>
          <w:p w14:paraId="7E15F4DE" w14:textId="0AB63A4B" w:rsidR="00E54E02" w:rsidRPr="00BA03E9" w:rsidRDefault="00E54E02"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CO5</w:t>
            </w:r>
          </w:p>
        </w:tc>
        <w:tc>
          <w:tcPr>
            <w:tcW w:w="4157" w:type="dxa"/>
          </w:tcPr>
          <w:p w14:paraId="2B5FF105" w14:textId="4847F0B6" w:rsidR="00E54E02" w:rsidRPr="00BA03E9" w:rsidRDefault="00E54E02"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lang w:bidi="hi-IN"/>
              </w:rPr>
              <w:t>Policy making: The consequences of policy making for good and ill </w:t>
            </w:r>
          </w:p>
        </w:tc>
      </w:tr>
      <w:tr w:rsidR="00817A78" w:rsidRPr="00BA03E9" w14:paraId="3FD04DD0" w14:textId="77777777" w:rsidTr="00BA03E9">
        <w:trPr>
          <w:trHeight w:val="576"/>
        </w:trPr>
        <w:tc>
          <w:tcPr>
            <w:tcW w:w="800" w:type="dxa"/>
            <w:vMerge w:val="restart"/>
          </w:tcPr>
          <w:p w14:paraId="29F8F7A6" w14:textId="27B33CE2"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07</w:t>
            </w:r>
          </w:p>
        </w:tc>
        <w:tc>
          <w:tcPr>
            <w:tcW w:w="1403" w:type="dxa"/>
            <w:vMerge w:val="restart"/>
          </w:tcPr>
          <w:p w14:paraId="6BEF759A" w14:textId="77777777" w:rsidR="00817A78" w:rsidRPr="00BA03E9" w:rsidRDefault="00817A78" w:rsidP="00BA03E9">
            <w:pPr>
              <w:spacing w:line="360" w:lineRule="auto"/>
              <w:rPr>
                <w:rFonts w:ascii="Times New Roman" w:hAnsi="Times New Roman" w:cs="Times New Roman"/>
                <w:sz w:val="24"/>
                <w:szCs w:val="24"/>
                <w:lang w:val="en-US"/>
              </w:rPr>
            </w:pPr>
          </w:p>
          <w:p w14:paraId="5C7F791F" w14:textId="77777777" w:rsidR="00817A78" w:rsidRPr="00BA03E9" w:rsidRDefault="00817A78" w:rsidP="00BA03E9">
            <w:pPr>
              <w:spacing w:line="360" w:lineRule="auto"/>
              <w:rPr>
                <w:rFonts w:ascii="Times New Roman" w:hAnsi="Times New Roman" w:cs="Times New Roman"/>
                <w:sz w:val="24"/>
                <w:szCs w:val="24"/>
                <w:lang w:val="en-US"/>
              </w:rPr>
            </w:pPr>
          </w:p>
          <w:p w14:paraId="215694EC" w14:textId="77777777" w:rsidR="00817A78" w:rsidRPr="00BA03E9" w:rsidRDefault="00817A78" w:rsidP="00BA03E9">
            <w:pPr>
              <w:spacing w:line="360" w:lineRule="auto"/>
              <w:rPr>
                <w:rFonts w:ascii="Times New Roman" w:hAnsi="Times New Roman" w:cs="Times New Roman"/>
                <w:sz w:val="24"/>
                <w:szCs w:val="24"/>
                <w:lang w:val="en-US"/>
              </w:rPr>
            </w:pPr>
          </w:p>
          <w:p w14:paraId="119BE27A" w14:textId="77777777" w:rsidR="00817A78" w:rsidRPr="00BA03E9" w:rsidRDefault="00817A78" w:rsidP="00BA03E9">
            <w:pPr>
              <w:spacing w:line="360" w:lineRule="auto"/>
              <w:rPr>
                <w:rFonts w:ascii="Times New Roman" w:hAnsi="Times New Roman" w:cs="Times New Roman"/>
                <w:sz w:val="24"/>
                <w:szCs w:val="24"/>
                <w:lang w:val="en-US"/>
              </w:rPr>
            </w:pPr>
          </w:p>
          <w:p w14:paraId="244C1366" w14:textId="77777777" w:rsidR="00817A78" w:rsidRPr="00BA03E9" w:rsidRDefault="00817A78" w:rsidP="00BA03E9">
            <w:pPr>
              <w:spacing w:line="360" w:lineRule="auto"/>
              <w:rPr>
                <w:rFonts w:ascii="Times New Roman" w:hAnsi="Times New Roman" w:cs="Times New Roman"/>
                <w:sz w:val="24"/>
                <w:szCs w:val="24"/>
                <w:lang w:val="en-US"/>
              </w:rPr>
            </w:pPr>
          </w:p>
          <w:p w14:paraId="159108EC" w14:textId="77777777" w:rsidR="00817A78" w:rsidRPr="00BA03E9" w:rsidRDefault="00817A78" w:rsidP="00BA03E9">
            <w:pPr>
              <w:spacing w:line="360" w:lineRule="auto"/>
              <w:rPr>
                <w:rFonts w:ascii="Times New Roman" w:hAnsi="Times New Roman" w:cs="Times New Roman"/>
                <w:sz w:val="24"/>
                <w:szCs w:val="24"/>
                <w:lang w:val="en-US"/>
              </w:rPr>
            </w:pPr>
          </w:p>
          <w:p w14:paraId="4F416209" w14:textId="764BAE76" w:rsidR="00817A78" w:rsidRPr="00BA03E9" w:rsidRDefault="00817A78" w:rsidP="00BA03E9">
            <w:pPr>
              <w:spacing w:line="360" w:lineRule="auto"/>
              <w:jc w:val="center"/>
              <w:rPr>
                <w:rFonts w:ascii="Times New Roman" w:hAnsi="Times New Roman" w:cs="Times New Roman"/>
                <w:sz w:val="24"/>
                <w:szCs w:val="24"/>
                <w:lang w:val="en-US"/>
              </w:rPr>
            </w:pPr>
            <w:r w:rsidRPr="00BA03E9">
              <w:rPr>
                <w:rFonts w:ascii="Times New Roman" w:hAnsi="Times New Roman" w:cs="Times New Roman"/>
                <w:sz w:val="24"/>
                <w:szCs w:val="24"/>
                <w:lang w:val="en-US"/>
              </w:rPr>
              <w:t>M.A  I</w:t>
            </w:r>
            <w:r w:rsidR="00DD163C" w:rsidRPr="00BA03E9">
              <w:rPr>
                <w:rFonts w:ascii="Times New Roman" w:hAnsi="Times New Roman" w:cs="Times New Roman"/>
                <w:sz w:val="24"/>
                <w:szCs w:val="24"/>
                <w:lang w:val="en-US"/>
              </w:rPr>
              <w:t>I</w:t>
            </w:r>
            <w:r w:rsidRPr="00BA03E9">
              <w:rPr>
                <w:rFonts w:ascii="Times New Roman" w:hAnsi="Times New Roman" w:cs="Times New Roman"/>
                <w:sz w:val="24"/>
                <w:szCs w:val="24"/>
                <w:lang w:val="en-US"/>
              </w:rPr>
              <w:t>-</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660C42C2" w14:textId="77777777" w:rsidR="00817A78" w:rsidRPr="00BA03E9" w:rsidRDefault="00DD163C" w:rsidP="00BA03E9">
            <w:pPr>
              <w:spacing w:line="360" w:lineRule="auto"/>
              <w:rPr>
                <w:rStyle w:val="y2iqfc"/>
                <w:rFonts w:ascii="Times New Roman" w:hAnsi="Times New Roman" w:cs="Times New Roman"/>
                <w:color w:val="1F1F1F"/>
                <w:sz w:val="24"/>
                <w:szCs w:val="24"/>
              </w:rPr>
            </w:pPr>
            <w:r w:rsidRPr="00BA03E9">
              <w:rPr>
                <w:rFonts w:ascii="Times New Roman" w:hAnsi="Times New Roman" w:cs="Times New Roman"/>
                <w:b/>
                <w:bCs/>
                <w:sz w:val="24"/>
                <w:szCs w:val="24"/>
              </w:rPr>
              <w:t xml:space="preserve">Diaspora in Colonial India  </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p>
          <w:p w14:paraId="1A5ADF18" w14:textId="7F69FC44" w:rsidR="00DD163C" w:rsidRPr="00BA03E9" w:rsidRDefault="00DD163C" w:rsidP="00BA03E9">
            <w:pPr>
              <w:spacing w:line="360" w:lineRule="auto"/>
              <w:rPr>
                <w:rFonts w:ascii="Times New Roman" w:hAnsi="Times New Roman" w:cs="Times New Roman"/>
                <w:sz w:val="24"/>
                <w:szCs w:val="24"/>
              </w:rPr>
            </w:pPr>
            <w:r w:rsidRPr="00BA03E9">
              <w:rPr>
                <w:rFonts w:ascii="Times New Roman" w:hAnsi="Times New Roman" w:cs="Times New Roman"/>
                <w:b/>
                <w:bCs/>
                <w:sz w:val="24"/>
                <w:szCs w:val="24"/>
              </w:rPr>
              <w:t>MAH6203</w:t>
            </w:r>
            <w:r w:rsidRPr="00BA03E9">
              <w:rPr>
                <w:rFonts w:ascii="Times New Roman" w:hAnsi="Times New Roman" w:cs="Times New Roman"/>
                <w:sz w:val="24"/>
                <w:szCs w:val="24"/>
              </w:rPr>
              <w:t xml:space="preserve">T            </w:t>
            </w:r>
          </w:p>
        </w:tc>
        <w:tc>
          <w:tcPr>
            <w:tcW w:w="707" w:type="dxa"/>
          </w:tcPr>
          <w:p w14:paraId="2B2D5DCF" w14:textId="5B4F412D"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0674899F" w14:textId="66D39FFB" w:rsidR="00817A78" w:rsidRPr="00BA03E9" w:rsidRDefault="008019B4"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Students evaluate diaspora its concept, origin, categories, and caste division</w:t>
            </w:r>
          </w:p>
        </w:tc>
      </w:tr>
      <w:tr w:rsidR="00817A78" w:rsidRPr="00BA03E9" w14:paraId="6DE08F8C" w14:textId="77777777" w:rsidTr="00BA03E9">
        <w:trPr>
          <w:trHeight w:val="264"/>
        </w:trPr>
        <w:tc>
          <w:tcPr>
            <w:tcW w:w="800" w:type="dxa"/>
            <w:vMerge/>
          </w:tcPr>
          <w:p w14:paraId="33EB20A8"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5E508BD2"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5310D95F"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486FE26F" w14:textId="0A84406E"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074E9CC3" w14:textId="10E7EC76" w:rsidR="00817A78" w:rsidRPr="00BA03E9" w:rsidRDefault="008019B4"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Students understand the different stages of colonial migration in a different continent.</w:t>
            </w:r>
          </w:p>
        </w:tc>
      </w:tr>
      <w:tr w:rsidR="00817A78" w:rsidRPr="00BA03E9" w14:paraId="776F71B3" w14:textId="77777777" w:rsidTr="00BA03E9">
        <w:trPr>
          <w:trHeight w:val="336"/>
        </w:trPr>
        <w:tc>
          <w:tcPr>
            <w:tcW w:w="800" w:type="dxa"/>
            <w:vMerge/>
          </w:tcPr>
          <w:p w14:paraId="4EA05C9D"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790DDE2E"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2411812D"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4E955591" w14:textId="0EA870B7"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52007AAF" w14:textId="58A11ED1" w:rsidR="00817A78" w:rsidRPr="00BA03E9" w:rsidRDefault="008019B4"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Critically evaluate about the migration In the 20th century in different nation</w:t>
            </w:r>
          </w:p>
        </w:tc>
      </w:tr>
      <w:tr w:rsidR="00817A78" w:rsidRPr="00BA03E9" w14:paraId="21805634" w14:textId="77777777" w:rsidTr="00BA03E9">
        <w:trPr>
          <w:trHeight w:val="300"/>
        </w:trPr>
        <w:tc>
          <w:tcPr>
            <w:tcW w:w="800" w:type="dxa"/>
            <w:vMerge/>
          </w:tcPr>
          <w:p w14:paraId="459D88E2"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47992F87"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5AC11752"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3CA8975B" w14:textId="6EF8CB29"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2AC34D7C" w14:textId="5BC0C1BC" w:rsidR="00817A78" w:rsidRPr="00BA03E9" w:rsidRDefault="008019B4"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Students understand about the Indians policy her diaspora.</w:t>
            </w:r>
          </w:p>
        </w:tc>
      </w:tr>
      <w:tr w:rsidR="00817A78" w:rsidRPr="00BA03E9" w14:paraId="4E49433C" w14:textId="77777777" w:rsidTr="00BA03E9">
        <w:trPr>
          <w:trHeight w:val="348"/>
        </w:trPr>
        <w:tc>
          <w:tcPr>
            <w:tcW w:w="800" w:type="dxa"/>
            <w:vMerge w:val="restart"/>
          </w:tcPr>
          <w:p w14:paraId="22787296" w14:textId="29A7D0C6"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08</w:t>
            </w:r>
          </w:p>
        </w:tc>
        <w:tc>
          <w:tcPr>
            <w:tcW w:w="1403" w:type="dxa"/>
            <w:vMerge w:val="restart"/>
          </w:tcPr>
          <w:p w14:paraId="3097E031" w14:textId="77777777" w:rsidR="00817A78" w:rsidRPr="00BA03E9" w:rsidRDefault="00817A78" w:rsidP="00BA03E9">
            <w:pPr>
              <w:spacing w:line="360" w:lineRule="auto"/>
              <w:rPr>
                <w:rFonts w:ascii="Times New Roman" w:hAnsi="Times New Roman" w:cs="Times New Roman"/>
                <w:sz w:val="24"/>
                <w:szCs w:val="24"/>
                <w:lang w:val="en-US"/>
              </w:rPr>
            </w:pPr>
          </w:p>
          <w:p w14:paraId="4D808A25" w14:textId="77777777" w:rsidR="00817A78" w:rsidRPr="00BA03E9" w:rsidRDefault="00817A78" w:rsidP="00BA03E9">
            <w:pPr>
              <w:spacing w:line="360" w:lineRule="auto"/>
              <w:rPr>
                <w:rFonts w:ascii="Times New Roman" w:hAnsi="Times New Roman" w:cs="Times New Roman"/>
                <w:sz w:val="24"/>
                <w:szCs w:val="24"/>
                <w:lang w:val="en-US"/>
              </w:rPr>
            </w:pPr>
          </w:p>
          <w:p w14:paraId="57409F2E" w14:textId="77777777" w:rsidR="00817A78" w:rsidRPr="00BA03E9" w:rsidRDefault="00817A78" w:rsidP="00BA03E9">
            <w:pPr>
              <w:spacing w:line="360" w:lineRule="auto"/>
              <w:rPr>
                <w:rFonts w:ascii="Times New Roman" w:hAnsi="Times New Roman" w:cs="Times New Roman"/>
                <w:sz w:val="24"/>
                <w:szCs w:val="24"/>
                <w:lang w:val="en-US"/>
              </w:rPr>
            </w:pPr>
          </w:p>
          <w:p w14:paraId="65279D92" w14:textId="77777777" w:rsidR="00817A78" w:rsidRPr="00BA03E9" w:rsidRDefault="00817A78" w:rsidP="00BA03E9">
            <w:pPr>
              <w:spacing w:line="360" w:lineRule="auto"/>
              <w:rPr>
                <w:rFonts w:ascii="Times New Roman" w:hAnsi="Times New Roman" w:cs="Times New Roman"/>
                <w:sz w:val="24"/>
                <w:szCs w:val="24"/>
                <w:lang w:val="en-US"/>
              </w:rPr>
            </w:pPr>
          </w:p>
          <w:p w14:paraId="3BD4DF87" w14:textId="77777777" w:rsidR="00817A78" w:rsidRPr="00BA03E9" w:rsidRDefault="00817A78" w:rsidP="00BA03E9">
            <w:pPr>
              <w:spacing w:line="360" w:lineRule="auto"/>
              <w:rPr>
                <w:rFonts w:ascii="Times New Roman" w:hAnsi="Times New Roman" w:cs="Times New Roman"/>
                <w:sz w:val="24"/>
                <w:szCs w:val="24"/>
                <w:lang w:val="en-US"/>
              </w:rPr>
            </w:pPr>
          </w:p>
          <w:p w14:paraId="709010B0" w14:textId="77777777" w:rsidR="00817A78" w:rsidRPr="00BA03E9" w:rsidRDefault="00817A78" w:rsidP="00BA03E9">
            <w:pPr>
              <w:spacing w:line="360" w:lineRule="auto"/>
              <w:rPr>
                <w:rFonts w:ascii="Times New Roman" w:hAnsi="Times New Roman" w:cs="Times New Roman"/>
                <w:sz w:val="24"/>
                <w:szCs w:val="24"/>
                <w:lang w:val="en-US"/>
              </w:rPr>
            </w:pPr>
          </w:p>
          <w:p w14:paraId="01D09C65" w14:textId="50963FA9"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w:t>
            </w:r>
            <w:r w:rsidR="008019B4" w:rsidRPr="00BA03E9">
              <w:rPr>
                <w:rFonts w:ascii="Times New Roman" w:hAnsi="Times New Roman" w:cs="Times New Roman"/>
                <w:sz w:val="24"/>
                <w:szCs w:val="24"/>
                <w:lang w:val="en-US"/>
              </w:rPr>
              <w:t>I</w:t>
            </w:r>
            <w:r w:rsidRPr="00BA03E9">
              <w:rPr>
                <w:rFonts w:ascii="Times New Roman" w:hAnsi="Times New Roman" w:cs="Times New Roman"/>
                <w:sz w:val="24"/>
                <w:szCs w:val="24"/>
                <w:lang w:val="en-US"/>
              </w:rPr>
              <w:t>-</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3B0C6F23" w14:textId="680F7BE1"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b/>
                <w:bCs/>
                <w:sz w:val="24"/>
                <w:szCs w:val="24"/>
              </w:rPr>
              <w:t xml:space="preserve">History of Rajasthan </w:t>
            </w:r>
            <w:r w:rsidRPr="00BA03E9">
              <w:rPr>
                <w:rStyle w:val="y2iqfc"/>
                <w:rFonts w:ascii="Times New Roman" w:hAnsi="Times New Roman" w:cs="Times New Roman"/>
                <w:color w:val="1F1F1F"/>
                <w:sz w:val="24"/>
                <w:szCs w:val="24"/>
                <w:cs/>
              </w:rPr>
              <w:t xml:space="preserve"> </w:t>
            </w:r>
            <w:r w:rsidRPr="00BA03E9">
              <w:rPr>
                <w:rStyle w:val="y2iqfc"/>
                <w:rFonts w:ascii="Times New Roman" w:hAnsi="Times New Roman" w:cs="Times New Roman"/>
                <w:color w:val="1F1F1F"/>
                <w:sz w:val="24"/>
                <w:szCs w:val="24"/>
              </w:rPr>
              <w:t xml:space="preserve"> </w:t>
            </w:r>
            <w:r w:rsidRPr="00BA03E9">
              <w:rPr>
                <w:rFonts w:ascii="Times New Roman" w:hAnsi="Times New Roman" w:cs="Times New Roman"/>
                <w:b/>
                <w:bCs/>
                <w:sz w:val="24"/>
                <w:szCs w:val="24"/>
              </w:rPr>
              <w:t>MAH6204T</w:t>
            </w:r>
          </w:p>
        </w:tc>
        <w:tc>
          <w:tcPr>
            <w:tcW w:w="707" w:type="dxa"/>
          </w:tcPr>
          <w:p w14:paraId="67105E24" w14:textId="6FAC0CD8"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79F88668" w14:textId="3B2A9295"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Identify the key historical features of Rajasthan.</w:t>
            </w:r>
          </w:p>
        </w:tc>
      </w:tr>
      <w:tr w:rsidR="00817A78" w:rsidRPr="00BA03E9" w14:paraId="15B5B74E" w14:textId="77777777" w:rsidTr="00BA03E9">
        <w:trPr>
          <w:trHeight w:val="348"/>
        </w:trPr>
        <w:tc>
          <w:tcPr>
            <w:tcW w:w="800" w:type="dxa"/>
            <w:vMerge/>
          </w:tcPr>
          <w:p w14:paraId="6CF0B96D"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6A067478"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14AF12C3"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1B6F7D49" w14:textId="3675BA4C"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1F262713" w14:textId="5C09B338"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Explain the emergence of ancient, medieval and modern polities and feudal institutions.</w:t>
            </w:r>
          </w:p>
        </w:tc>
      </w:tr>
      <w:tr w:rsidR="00817A78" w:rsidRPr="00BA03E9" w14:paraId="1E615DB9" w14:textId="77777777" w:rsidTr="00BA03E9">
        <w:trPr>
          <w:trHeight w:val="276"/>
        </w:trPr>
        <w:tc>
          <w:tcPr>
            <w:tcW w:w="800" w:type="dxa"/>
            <w:vMerge/>
          </w:tcPr>
          <w:p w14:paraId="59E3F766"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1996EE88"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4E498F27"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7705AA66" w14:textId="5D78CAF4"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2F670617" w14:textId="5B5A0CB6"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Explain the trends in the late medieval and modern economy and their impact on social, cultural and religious life.</w:t>
            </w:r>
          </w:p>
        </w:tc>
      </w:tr>
      <w:tr w:rsidR="00817A78" w:rsidRPr="00BA03E9" w14:paraId="12694D5B" w14:textId="77777777" w:rsidTr="00BA03E9">
        <w:trPr>
          <w:trHeight w:val="276"/>
        </w:trPr>
        <w:tc>
          <w:tcPr>
            <w:tcW w:w="800" w:type="dxa"/>
            <w:vMerge/>
          </w:tcPr>
          <w:p w14:paraId="52EDC95E"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0752FB83"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15877455"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0886AD02" w14:textId="7E0EC835"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31A7EE2F" w14:textId="362D71F3"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Analyse the rise and the transition to state formation in Rajasthan</w:t>
            </w:r>
          </w:p>
        </w:tc>
      </w:tr>
      <w:tr w:rsidR="00817A78" w:rsidRPr="00BA03E9" w14:paraId="0373B9FA" w14:textId="77777777" w:rsidTr="00BA03E9">
        <w:trPr>
          <w:trHeight w:val="252"/>
        </w:trPr>
        <w:tc>
          <w:tcPr>
            <w:tcW w:w="800" w:type="dxa"/>
            <w:vMerge/>
          </w:tcPr>
          <w:p w14:paraId="1D52A47D"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067D037D"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04FB8F1B"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41ADB73B" w14:textId="182383BB"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CO5</w:t>
            </w:r>
          </w:p>
        </w:tc>
        <w:tc>
          <w:tcPr>
            <w:tcW w:w="4157" w:type="dxa"/>
          </w:tcPr>
          <w:p w14:paraId="405B23A8" w14:textId="75A13341"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Discuss the development of various spiritual, literary and broader urban traditions.</w:t>
            </w:r>
          </w:p>
        </w:tc>
      </w:tr>
      <w:tr w:rsidR="00817A78" w:rsidRPr="00BA03E9" w14:paraId="023EB79C" w14:textId="77777777" w:rsidTr="00BA03E9">
        <w:trPr>
          <w:trHeight w:val="900"/>
        </w:trPr>
        <w:tc>
          <w:tcPr>
            <w:tcW w:w="800" w:type="dxa"/>
            <w:vMerge w:val="restart"/>
          </w:tcPr>
          <w:p w14:paraId="7985D8ED" w14:textId="0ED3049A"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09</w:t>
            </w:r>
          </w:p>
        </w:tc>
        <w:tc>
          <w:tcPr>
            <w:tcW w:w="1403" w:type="dxa"/>
            <w:vMerge w:val="restart"/>
          </w:tcPr>
          <w:p w14:paraId="21AAEE4A" w14:textId="77777777" w:rsidR="00817A78" w:rsidRPr="00BA03E9" w:rsidRDefault="00817A78" w:rsidP="00BA03E9">
            <w:pPr>
              <w:spacing w:line="360" w:lineRule="auto"/>
              <w:rPr>
                <w:rFonts w:ascii="Times New Roman" w:hAnsi="Times New Roman" w:cs="Times New Roman"/>
                <w:sz w:val="24"/>
                <w:szCs w:val="24"/>
                <w:lang w:val="en-US"/>
              </w:rPr>
            </w:pPr>
          </w:p>
          <w:p w14:paraId="35844FF2" w14:textId="77777777" w:rsidR="00817A78" w:rsidRPr="00BA03E9" w:rsidRDefault="00817A78" w:rsidP="00BA03E9">
            <w:pPr>
              <w:spacing w:line="360" w:lineRule="auto"/>
              <w:rPr>
                <w:rFonts w:ascii="Times New Roman" w:hAnsi="Times New Roman" w:cs="Times New Roman"/>
                <w:sz w:val="24"/>
                <w:szCs w:val="24"/>
                <w:lang w:val="en-US"/>
              </w:rPr>
            </w:pPr>
          </w:p>
          <w:p w14:paraId="2FFBC032" w14:textId="77777777" w:rsidR="00817A78" w:rsidRPr="00BA03E9" w:rsidRDefault="00817A78" w:rsidP="00BA03E9">
            <w:pPr>
              <w:spacing w:line="360" w:lineRule="auto"/>
              <w:rPr>
                <w:rFonts w:ascii="Times New Roman" w:hAnsi="Times New Roman" w:cs="Times New Roman"/>
                <w:sz w:val="24"/>
                <w:szCs w:val="24"/>
                <w:lang w:val="en-US"/>
              </w:rPr>
            </w:pPr>
          </w:p>
          <w:p w14:paraId="68090A5D" w14:textId="77777777" w:rsidR="00817A78" w:rsidRPr="00BA03E9" w:rsidRDefault="00817A78" w:rsidP="00BA03E9">
            <w:pPr>
              <w:spacing w:line="360" w:lineRule="auto"/>
              <w:rPr>
                <w:rFonts w:ascii="Times New Roman" w:hAnsi="Times New Roman" w:cs="Times New Roman"/>
                <w:sz w:val="24"/>
                <w:szCs w:val="24"/>
                <w:lang w:val="en-US"/>
              </w:rPr>
            </w:pPr>
          </w:p>
          <w:p w14:paraId="3DDF8793" w14:textId="77777777" w:rsidR="00817A78" w:rsidRPr="00BA03E9" w:rsidRDefault="00817A78" w:rsidP="00BA03E9">
            <w:pPr>
              <w:spacing w:line="360" w:lineRule="auto"/>
              <w:rPr>
                <w:rFonts w:ascii="Times New Roman" w:hAnsi="Times New Roman" w:cs="Times New Roman"/>
                <w:sz w:val="24"/>
                <w:szCs w:val="24"/>
                <w:lang w:val="en-US"/>
              </w:rPr>
            </w:pPr>
          </w:p>
          <w:p w14:paraId="4360DA8F" w14:textId="77777777" w:rsidR="00817A78" w:rsidRPr="00BA03E9" w:rsidRDefault="00817A78" w:rsidP="00BA03E9">
            <w:pPr>
              <w:spacing w:line="360" w:lineRule="auto"/>
              <w:rPr>
                <w:rFonts w:ascii="Times New Roman" w:hAnsi="Times New Roman" w:cs="Times New Roman"/>
                <w:sz w:val="24"/>
                <w:szCs w:val="24"/>
                <w:lang w:val="en-US"/>
              </w:rPr>
            </w:pPr>
          </w:p>
          <w:p w14:paraId="1EDFEFA4" w14:textId="2F151C13"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M.A  I</w:t>
            </w:r>
            <w:r w:rsidR="008019B4" w:rsidRPr="00BA03E9">
              <w:rPr>
                <w:rFonts w:ascii="Times New Roman" w:hAnsi="Times New Roman" w:cs="Times New Roman"/>
                <w:sz w:val="24"/>
                <w:szCs w:val="24"/>
                <w:lang w:val="en-US"/>
              </w:rPr>
              <w:t>I</w:t>
            </w:r>
            <w:r w:rsidRPr="00BA03E9">
              <w:rPr>
                <w:rFonts w:ascii="Times New Roman" w:hAnsi="Times New Roman" w:cs="Times New Roman"/>
                <w:sz w:val="24"/>
                <w:szCs w:val="24"/>
                <w:lang w:val="en-US"/>
              </w:rPr>
              <w:t>-</w:t>
            </w:r>
            <w:proofErr w:type="spellStart"/>
            <w:r w:rsidRPr="00BA03E9">
              <w:rPr>
                <w:rFonts w:ascii="Times New Roman" w:hAnsi="Times New Roman" w:cs="Times New Roman"/>
                <w:sz w:val="24"/>
                <w:szCs w:val="24"/>
                <w:lang w:val="en-US"/>
              </w:rPr>
              <w:t>Sem</w:t>
            </w:r>
            <w:proofErr w:type="spellEnd"/>
          </w:p>
        </w:tc>
        <w:tc>
          <w:tcPr>
            <w:tcW w:w="1949" w:type="dxa"/>
            <w:vMerge w:val="restart"/>
          </w:tcPr>
          <w:p w14:paraId="1A4A81D0" w14:textId="77777777" w:rsidR="00A77535" w:rsidRPr="00BA03E9" w:rsidRDefault="00A77535" w:rsidP="00BA03E9">
            <w:pPr>
              <w:pStyle w:val="NoSpacing"/>
              <w:spacing w:line="360" w:lineRule="auto"/>
              <w:jc w:val="center"/>
              <w:rPr>
                <w:rFonts w:ascii="Times New Roman" w:hAnsi="Times New Roman" w:cs="Times New Roman"/>
                <w:b/>
                <w:bCs/>
                <w:sz w:val="24"/>
                <w:szCs w:val="24"/>
              </w:rPr>
            </w:pPr>
            <w:r w:rsidRPr="00BA03E9">
              <w:rPr>
                <w:rFonts w:ascii="Times New Roman" w:hAnsi="Times New Roman" w:cs="Times New Roman"/>
                <w:b/>
                <w:bCs/>
                <w:sz w:val="24"/>
                <w:szCs w:val="24"/>
              </w:rPr>
              <w:t>Theories and Historical Explanation</w:t>
            </w:r>
            <w:r w:rsidRPr="00BA03E9">
              <w:rPr>
                <w:rStyle w:val="y2iqfc"/>
                <w:rFonts w:ascii="Times New Roman" w:hAnsi="Times New Roman" w:cs="Times New Roman"/>
                <w:color w:val="1F1F1F"/>
                <w:sz w:val="24"/>
                <w:szCs w:val="24"/>
              </w:rPr>
              <w:t xml:space="preserve">  </w:t>
            </w:r>
            <w:r w:rsidRPr="00BA03E9">
              <w:rPr>
                <w:rFonts w:ascii="Times New Roman" w:hAnsi="Times New Roman" w:cs="Times New Roman"/>
                <w:b/>
                <w:bCs/>
                <w:sz w:val="24"/>
                <w:szCs w:val="24"/>
              </w:rPr>
              <w:t xml:space="preserve">MAH6205T </w:t>
            </w:r>
            <w:r w:rsidRPr="00BA03E9">
              <w:rPr>
                <w:rFonts w:ascii="Times New Roman" w:hAnsi="Times New Roman" w:cs="Times New Roman"/>
                <w:sz w:val="24"/>
                <w:szCs w:val="24"/>
              </w:rPr>
              <w:t xml:space="preserve">      </w:t>
            </w:r>
          </w:p>
          <w:p w14:paraId="0FF91DA7" w14:textId="3762B838" w:rsidR="00817A78" w:rsidRPr="00BA03E9" w:rsidRDefault="00817A78" w:rsidP="00BA03E9">
            <w:pPr>
              <w:spacing w:line="360" w:lineRule="auto"/>
              <w:rPr>
                <w:rFonts w:ascii="Times New Roman" w:hAnsi="Times New Roman" w:cs="Times New Roman"/>
                <w:sz w:val="24"/>
                <w:szCs w:val="24"/>
              </w:rPr>
            </w:pPr>
          </w:p>
        </w:tc>
        <w:tc>
          <w:tcPr>
            <w:tcW w:w="707" w:type="dxa"/>
          </w:tcPr>
          <w:p w14:paraId="62F3568C" w14:textId="630A31ED"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 1</w:t>
            </w:r>
          </w:p>
        </w:tc>
        <w:tc>
          <w:tcPr>
            <w:tcW w:w="4157" w:type="dxa"/>
          </w:tcPr>
          <w:p w14:paraId="2C4C329F" w14:textId="4D5F5947" w:rsidR="00817A78" w:rsidRPr="00BA03E9" w:rsidRDefault="00A77535" w:rsidP="00BA03E9">
            <w:pPr>
              <w:spacing w:line="360" w:lineRule="auto"/>
              <w:rPr>
                <w:rFonts w:ascii="Times New Roman" w:hAnsi="Times New Roman" w:cs="Times New Roman"/>
                <w:sz w:val="24"/>
                <w:szCs w:val="24"/>
              </w:rPr>
            </w:pPr>
            <w:r w:rsidRPr="00BA03E9">
              <w:rPr>
                <w:rFonts w:ascii="Times New Roman" w:hAnsi="Times New Roman" w:cs="Times New Roman"/>
                <w:sz w:val="24"/>
                <w:szCs w:val="24"/>
              </w:rPr>
              <w:t>. Students evaluate the concept of state and nation</w:t>
            </w:r>
          </w:p>
        </w:tc>
      </w:tr>
      <w:tr w:rsidR="00817A78" w:rsidRPr="00BA03E9" w14:paraId="02110D86" w14:textId="77777777" w:rsidTr="00BA03E9">
        <w:trPr>
          <w:trHeight w:val="240"/>
        </w:trPr>
        <w:tc>
          <w:tcPr>
            <w:tcW w:w="800" w:type="dxa"/>
            <w:vMerge/>
          </w:tcPr>
          <w:p w14:paraId="55313145"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5B3BFD61"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27745FDC"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368E4ACC" w14:textId="192A41A5"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CO2</w:t>
            </w:r>
          </w:p>
        </w:tc>
        <w:tc>
          <w:tcPr>
            <w:tcW w:w="4157" w:type="dxa"/>
          </w:tcPr>
          <w:p w14:paraId="0BD83FB7" w14:textId="15CEBB81" w:rsidR="00817A78" w:rsidRPr="00BA03E9" w:rsidRDefault="00A77535"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 xml:space="preserve">Students understand the different stages of the emergence </w:t>
            </w:r>
            <w:proofErr w:type="spellStart"/>
            <w:r w:rsidRPr="00BA03E9">
              <w:rPr>
                <w:rFonts w:ascii="Times New Roman" w:hAnsi="Times New Roman" w:cs="Times New Roman"/>
                <w:sz w:val="24"/>
                <w:szCs w:val="24"/>
              </w:rPr>
              <w:t>od</w:t>
            </w:r>
            <w:proofErr w:type="spellEnd"/>
            <w:r w:rsidRPr="00BA03E9">
              <w:rPr>
                <w:rFonts w:ascii="Times New Roman" w:hAnsi="Times New Roman" w:cs="Times New Roman"/>
                <w:sz w:val="24"/>
                <w:szCs w:val="24"/>
              </w:rPr>
              <w:t xml:space="preserve"> nation and nationalism in modern world.</w:t>
            </w:r>
          </w:p>
        </w:tc>
      </w:tr>
      <w:tr w:rsidR="00817A78" w:rsidRPr="00BA03E9" w14:paraId="3EC93250" w14:textId="77777777" w:rsidTr="00BA03E9">
        <w:trPr>
          <w:trHeight w:val="192"/>
        </w:trPr>
        <w:tc>
          <w:tcPr>
            <w:tcW w:w="800" w:type="dxa"/>
            <w:vMerge/>
          </w:tcPr>
          <w:p w14:paraId="6CF190BD"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0A4A936E"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6A06A4AC"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1BE83FCA" w14:textId="052503AD"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CO3</w:t>
            </w:r>
          </w:p>
        </w:tc>
        <w:tc>
          <w:tcPr>
            <w:tcW w:w="4157" w:type="dxa"/>
          </w:tcPr>
          <w:p w14:paraId="37E3F20A" w14:textId="7E543C74" w:rsidR="00817A78" w:rsidRPr="00BA03E9" w:rsidRDefault="00A77535"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Critically evaluate about the different theories of nationalism</w:t>
            </w:r>
          </w:p>
        </w:tc>
      </w:tr>
      <w:tr w:rsidR="00817A78" w:rsidRPr="00BA03E9" w14:paraId="1A4CC4A1" w14:textId="77777777" w:rsidTr="00BA03E9">
        <w:trPr>
          <w:trHeight w:val="420"/>
        </w:trPr>
        <w:tc>
          <w:tcPr>
            <w:tcW w:w="800" w:type="dxa"/>
            <w:vMerge/>
          </w:tcPr>
          <w:p w14:paraId="50AB0456" w14:textId="77777777" w:rsidR="00817A78" w:rsidRPr="00BA03E9" w:rsidRDefault="00817A78" w:rsidP="00BA03E9">
            <w:pPr>
              <w:spacing w:line="360" w:lineRule="auto"/>
              <w:rPr>
                <w:rFonts w:ascii="Times New Roman" w:hAnsi="Times New Roman" w:cs="Times New Roman"/>
                <w:sz w:val="24"/>
                <w:szCs w:val="24"/>
                <w:lang w:val="en-US"/>
              </w:rPr>
            </w:pPr>
          </w:p>
        </w:tc>
        <w:tc>
          <w:tcPr>
            <w:tcW w:w="1403" w:type="dxa"/>
            <w:vMerge/>
          </w:tcPr>
          <w:p w14:paraId="4BD244F0" w14:textId="77777777" w:rsidR="00817A78" w:rsidRPr="00BA03E9" w:rsidRDefault="00817A78" w:rsidP="00BA03E9">
            <w:pPr>
              <w:spacing w:line="360" w:lineRule="auto"/>
              <w:rPr>
                <w:rFonts w:ascii="Times New Roman" w:hAnsi="Times New Roman" w:cs="Times New Roman"/>
                <w:sz w:val="24"/>
                <w:szCs w:val="24"/>
                <w:lang w:val="en-US"/>
              </w:rPr>
            </w:pPr>
          </w:p>
        </w:tc>
        <w:tc>
          <w:tcPr>
            <w:tcW w:w="1949" w:type="dxa"/>
            <w:vMerge/>
          </w:tcPr>
          <w:p w14:paraId="5CAB8207" w14:textId="77777777" w:rsidR="00817A78" w:rsidRPr="00BA03E9" w:rsidRDefault="00817A78" w:rsidP="00BA03E9">
            <w:pPr>
              <w:spacing w:line="360" w:lineRule="auto"/>
              <w:rPr>
                <w:rFonts w:ascii="Times New Roman" w:hAnsi="Times New Roman" w:cs="Times New Roman"/>
                <w:sz w:val="24"/>
                <w:szCs w:val="24"/>
              </w:rPr>
            </w:pPr>
          </w:p>
        </w:tc>
        <w:tc>
          <w:tcPr>
            <w:tcW w:w="707" w:type="dxa"/>
          </w:tcPr>
          <w:p w14:paraId="3AA83463" w14:textId="780AC82E" w:rsidR="00817A78" w:rsidRPr="00BA03E9" w:rsidRDefault="00817A78"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lang w:val="en-US"/>
              </w:rPr>
              <w:t>CO4</w:t>
            </w:r>
          </w:p>
        </w:tc>
        <w:tc>
          <w:tcPr>
            <w:tcW w:w="4157" w:type="dxa"/>
          </w:tcPr>
          <w:p w14:paraId="61EE9EBE" w14:textId="7F778214" w:rsidR="00817A78" w:rsidRPr="00BA03E9" w:rsidRDefault="00A77535" w:rsidP="00BA03E9">
            <w:pPr>
              <w:spacing w:line="360" w:lineRule="auto"/>
              <w:rPr>
                <w:rFonts w:ascii="Times New Roman" w:hAnsi="Times New Roman" w:cs="Times New Roman"/>
                <w:sz w:val="24"/>
                <w:szCs w:val="24"/>
                <w:lang w:val="en-US"/>
              </w:rPr>
            </w:pPr>
            <w:r w:rsidRPr="00BA03E9">
              <w:rPr>
                <w:rFonts w:ascii="Times New Roman" w:hAnsi="Times New Roman" w:cs="Times New Roman"/>
                <w:sz w:val="24"/>
                <w:szCs w:val="24"/>
              </w:rPr>
              <w:t>Students will understand the different approaches of nationalism in modern Indian</w:t>
            </w:r>
          </w:p>
        </w:tc>
      </w:tr>
      <w:bookmarkEnd w:id="0"/>
    </w:tbl>
    <w:p w14:paraId="3A4F4358" w14:textId="77777777" w:rsidR="00716FB6" w:rsidRDefault="00716FB6">
      <w:pPr>
        <w:rPr>
          <w:rFonts w:ascii="Times New Roman" w:hAnsi="Times New Roman" w:cs="Times New Roman"/>
          <w:sz w:val="24"/>
          <w:lang w:val="en-US"/>
        </w:rPr>
      </w:pPr>
    </w:p>
    <w:p w14:paraId="4D567AB7" w14:textId="77777777" w:rsidR="00755668" w:rsidRDefault="00755668">
      <w:pPr>
        <w:rPr>
          <w:rFonts w:ascii="Times New Roman" w:hAnsi="Times New Roman" w:cs="Times New Roman"/>
          <w:sz w:val="24"/>
          <w:lang w:val="en-US"/>
        </w:rPr>
      </w:pPr>
    </w:p>
    <w:p w14:paraId="08BD62FC" w14:textId="77777777" w:rsidR="00755668" w:rsidRDefault="00755668">
      <w:pPr>
        <w:rPr>
          <w:rFonts w:ascii="Times New Roman" w:hAnsi="Times New Roman" w:cs="Times New Roman"/>
          <w:sz w:val="24"/>
          <w:lang w:val="en-US"/>
        </w:rPr>
      </w:pPr>
    </w:p>
    <w:p w14:paraId="4566ACDF" w14:textId="77777777" w:rsidR="00755668" w:rsidRDefault="00755668">
      <w:pPr>
        <w:rPr>
          <w:rFonts w:ascii="Times New Roman" w:hAnsi="Times New Roman" w:cs="Times New Roman"/>
          <w:sz w:val="24"/>
          <w:lang w:val="en-US"/>
        </w:rPr>
      </w:pPr>
    </w:p>
    <w:p w14:paraId="75A7D425" w14:textId="77777777" w:rsidR="00755668" w:rsidRDefault="00755668">
      <w:pPr>
        <w:rPr>
          <w:rFonts w:ascii="Times New Roman" w:hAnsi="Times New Roman" w:cs="Times New Roman"/>
          <w:sz w:val="24"/>
          <w:lang w:val="en-US"/>
        </w:rPr>
      </w:pPr>
    </w:p>
    <w:p w14:paraId="21EAEB70" w14:textId="77777777" w:rsidR="00755668" w:rsidRDefault="00755668">
      <w:pPr>
        <w:rPr>
          <w:rFonts w:ascii="Times New Roman" w:hAnsi="Times New Roman" w:cs="Times New Roman"/>
          <w:sz w:val="24"/>
          <w:lang w:val="en-US"/>
        </w:rPr>
      </w:pPr>
    </w:p>
    <w:p w14:paraId="3D13F58F" w14:textId="77777777" w:rsidR="00755668" w:rsidRDefault="00755668">
      <w:pPr>
        <w:rPr>
          <w:rFonts w:ascii="Times New Roman" w:hAnsi="Times New Roman" w:cs="Times New Roman"/>
          <w:sz w:val="24"/>
          <w:lang w:val="en-US"/>
        </w:rPr>
      </w:pPr>
    </w:p>
    <w:p w14:paraId="05488681" w14:textId="77777777" w:rsidR="00755668" w:rsidRDefault="00755668">
      <w:pPr>
        <w:rPr>
          <w:rFonts w:ascii="Times New Roman" w:hAnsi="Times New Roman" w:cs="Times New Roman"/>
          <w:sz w:val="24"/>
          <w:lang w:val="en-US"/>
        </w:rPr>
      </w:pPr>
    </w:p>
    <w:p w14:paraId="605EE9B3" w14:textId="77777777" w:rsidR="00755668" w:rsidRDefault="00755668">
      <w:pPr>
        <w:rPr>
          <w:rFonts w:ascii="Times New Roman" w:hAnsi="Times New Roman" w:cs="Times New Roman"/>
          <w:sz w:val="24"/>
          <w:lang w:val="en-US"/>
        </w:rPr>
      </w:pPr>
    </w:p>
    <w:p w14:paraId="533802FE" w14:textId="77777777" w:rsidR="00755668" w:rsidRDefault="00755668">
      <w:pPr>
        <w:rPr>
          <w:rFonts w:ascii="Times New Roman" w:hAnsi="Times New Roman" w:cs="Times New Roman"/>
          <w:sz w:val="24"/>
          <w:lang w:val="en-US"/>
        </w:rPr>
      </w:pPr>
    </w:p>
    <w:p w14:paraId="1EF5B949" w14:textId="77777777" w:rsidR="00755668" w:rsidRDefault="00755668" w:rsidP="00755668">
      <w:pPr>
        <w:rPr>
          <w:rFonts w:ascii="Times New Roman" w:hAnsi="Times New Roman" w:cs="Times New Roman"/>
          <w:b/>
          <w:sz w:val="24"/>
          <w:lang w:val="en-US"/>
        </w:rPr>
      </w:pPr>
      <w:r>
        <w:rPr>
          <w:rFonts w:ascii="Times New Roman" w:hAnsi="Times New Roman" w:cs="Times New Roman"/>
          <w:b/>
          <w:sz w:val="24"/>
          <w:lang w:val="en-US"/>
        </w:rPr>
        <w:t>COURSE OUTCOMES</w:t>
      </w:r>
    </w:p>
    <w:p w14:paraId="53D1E129" w14:textId="621DF5C9" w:rsidR="00755668" w:rsidRPr="009175B7" w:rsidRDefault="00755668" w:rsidP="00755668">
      <w:pPr>
        <w:spacing w:line="480" w:lineRule="auto"/>
        <w:rPr>
          <w:rFonts w:ascii="Times New Roman" w:hAnsi="Times New Roman" w:cs="Times New Roman"/>
          <w:b/>
          <w:bCs/>
          <w:sz w:val="28"/>
          <w:szCs w:val="28"/>
          <w:lang w:val="en-US"/>
        </w:rPr>
      </w:pPr>
      <w:r w:rsidRPr="009175B7">
        <w:rPr>
          <w:rFonts w:ascii="Times New Roman" w:hAnsi="Times New Roman" w:cs="Times New Roman"/>
          <w:b/>
          <w:sz w:val="28"/>
          <w:szCs w:val="28"/>
        </w:rPr>
        <w:t xml:space="preserve">Department of </w:t>
      </w:r>
      <w:r w:rsidRPr="009175B7">
        <w:rPr>
          <w:rFonts w:asciiTheme="majorHAnsi" w:hAnsiTheme="majorHAnsi"/>
          <w:b/>
          <w:bCs/>
          <w:sz w:val="28"/>
          <w:szCs w:val="28"/>
        </w:rPr>
        <w:t>History</w:t>
      </w:r>
      <w:r w:rsidRPr="009175B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w:t>
      </w:r>
      <w:r w:rsidRPr="009175B7">
        <w:rPr>
          <w:rFonts w:asciiTheme="majorHAnsi" w:hAnsiTheme="majorHAnsi"/>
          <w:b/>
          <w:bCs/>
          <w:sz w:val="28"/>
          <w:szCs w:val="28"/>
        </w:rPr>
        <w:t>.A.</w:t>
      </w:r>
    </w:p>
    <w:tbl>
      <w:tblPr>
        <w:tblStyle w:val="TableGrid"/>
        <w:tblW w:w="0" w:type="auto"/>
        <w:tblLook w:val="04A0" w:firstRow="1" w:lastRow="0" w:firstColumn="1" w:lastColumn="0" w:noHBand="0" w:noVBand="1"/>
      </w:tblPr>
      <w:tblGrid>
        <w:gridCol w:w="800"/>
        <w:gridCol w:w="1403"/>
        <w:gridCol w:w="1949"/>
        <w:gridCol w:w="707"/>
        <w:gridCol w:w="4157"/>
      </w:tblGrid>
      <w:tr w:rsidR="00755668" w:rsidRPr="00E65DD4" w14:paraId="7BED1FC4" w14:textId="77777777" w:rsidTr="000A1500">
        <w:tc>
          <w:tcPr>
            <w:tcW w:w="800" w:type="dxa"/>
          </w:tcPr>
          <w:p w14:paraId="08840EF6" w14:textId="77777777" w:rsidR="00755668" w:rsidRPr="00E65DD4" w:rsidRDefault="00755668" w:rsidP="000A1500">
            <w:pPr>
              <w:rPr>
                <w:rFonts w:ascii="Times New Roman" w:hAnsi="Times New Roman" w:cs="Times New Roman"/>
                <w:b/>
                <w:sz w:val="24"/>
                <w:lang w:val="en-US"/>
              </w:rPr>
            </w:pPr>
            <w:r w:rsidRPr="00E65DD4">
              <w:rPr>
                <w:rFonts w:ascii="Times New Roman" w:hAnsi="Times New Roman" w:cs="Times New Roman"/>
                <w:b/>
                <w:sz w:val="24"/>
                <w:lang w:val="en-US"/>
              </w:rPr>
              <w:t>S No</w:t>
            </w:r>
          </w:p>
        </w:tc>
        <w:tc>
          <w:tcPr>
            <w:tcW w:w="1403" w:type="dxa"/>
          </w:tcPr>
          <w:p w14:paraId="4D3EA592" w14:textId="77777777" w:rsidR="00755668" w:rsidRPr="00E65DD4" w:rsidRDefault="00755668" w:rsidP="000A1500">
            <w:pPr>
              <w:rPr>
                <w:rFonts w:ascii="Times New Roman" w:hAnsi="Times New Roman" w:cs="Times New Roman"/>
                <w:b/>
                <w:sz w:val="24"/>
                <w:lang w:val="en-US"/>
              </w:rPr>
            </w:pPr>
            <w:r w:rsidRPr="00E65DD4">
              <w:rPr>
                <w:rFonts w:ascii="Times New Roman" w:hAnsi="Times New Roman" w:cs="Times New Roman"/>
                <w:b/>
                <w:sz w:val="24"/>
                <w:lang w:val="en-US"/>
              </w:rPr>
              <w:t>Class &amp; Semester</w:t>
            </w:r>
          </w:p>
        </w:tc>
        <w:tc>
          <w:tcPr>
            <w:tcW w:w="1949" w:type="dxa"/>
          </w:tcPr>
          <w:p w14:paraId="7762A056" w14:textId="77777777" w:rsidR="00755668" w:rsidRPr="00E65DD4" w:rsidRDefault="00755668" w:rsidP="000A1500">
            <w:pPr>
              <w:rPr>
                <w:rFonts w:ascii="Times New Roman" w:hAnsi="Times New Roman" w:cs="Times New Roman"/>
                <w:b/>
                <w:sz w:val="24"/>
                <w:lang w:val="en-US"/>
              </w:rPr>
            </w:pPr>
            <w:r w:rsidRPr="00E65DD4">
              <w:rPr>
                <w:rFonts w:ascii="Times New Roman" w:hAnsi="Times New Roman" w:cs="Times New Roman"/>
                <w:b/>
                <w:sz w:val="24"/>
                <w:lang w:val="en-US"/>
              </w:rPr>
              <w:t>Course &amp; Course Code</w:t>
            </w:r>
          </w:p>
        </w:tc>
        <w:tc>
          <w:tcPr>
            <w:tcW w:w="707" w:type="dxa"/>
          </w:tcPr>
          <w:p w14:paraId="1DADFC54" w14:textId="77777777" w:rsidR="00755668" w:rsidRPr="00E65DD4" w:rsidRDefault="00755668" w:rsidP="000A1500">
            <w:pPr>
              <w:rPr>
                <w:rFonts w:ascii="Times New Roman" w:hAnsi="Times New Roman" w:cs="Times New Roman"/>
                <w:b/>
                <w:sz w:val="24"/>
                <w:lang w:val="en-US"/>
              </w:rPr>
            </w:pPr>
            <w:r w:rsidRPr="00E65DD4">
              <w:rPr>
                <w:rFonts w:ascii="Times New Roman" w:hAnsi="Times New Roman" w:cs="Times New Roman"/>
                <w:b/>
                <w:sz w:val="24"/>
                <w:lang w:val="en-US"/>
              </w:rPr>
              <w:t>COs</w:t>
            </w:r>
          </w:p>
        </w:tc>
        <w:tc>
          <w:tcPr>
            <w:tcW w:w="4157" w:type="dxa"/>
          </w:tcPr>
          <w:p w14:paraId="36B5EA5F" w14:textId="77777777" w:rsidR="00755668" w:rsidRPr="00E65DD4" w:rsidRDefault="00755668" w:rsidP="000A1500">
            <w:pPr>
              <w:rPr>
                <w:rFonts w:ascii="Times New Roman" w:hAnsi="Times New Roman" w:cs="Times New Roman"/>
                <w:b/>
                <w:sz w:val="24"/>
                <w:lang w:val="en-US"/>
              </w:rPr>
            </w:pPr>
            <w:r w:rsidRPr="00E65DD4">
              <w:rPr>
                <w:rFonts w:ascii="Times New Roman" w:hAnsi="Times New Roman" w:cs="Times New Roman"/>
                <w:b/>
                <w:sz w:val="24"/>
                <w:lang w:val="en-US"/>
              </w:rPr>
              <w:t>Course Outcomes</w:t>
            </w:r>
          </w:p>
        </w:tc>
      </w:tr>
      <w:tr w:rsidR="00755668" w:rsidRPr="00E65DD4" w14:paraId="407DD3A1" w14:textId="77777777" w:rsidTr="000A1500">
        <w:tc>
          <w:tcPr>
            <w:tcW w:w="800" w:type="dxa"/>
            <w:vMerge w:val="restart"/>
          </w:tcPr>
          <w:p w14:paraId="52E89990" w14:textId="77777777" w:rsidR="00755668" w:rsidRPr="00E65DD4" w:rsidRDefault="00755668" w:rsidP="000A1500">
            <w:pPr>
              <w:rPr>
                <w:rFonts w:ascii="Times New Roman" w:hAnsi="Times New Roman" w:cs="Times New Roman"/>
                <w:lang w:val="en-US"/>
              </w:rPr>
            </w:pPr>
          </w:p>
          <w:p w14:paraId="405810CA" w14:textId="77777777" w:rsidR="00755668" w:rsidRPr="00E65DD4" w:rsidRDefault="00755668" w:rsidP="000A1500">
            <w:pPr>
              <w:rPr>
                <w:rFonts w:ascii="Times New Roman" w:hAnsi="Times New Roman" w:cs="Times New Roman"/>
                <w:lang w:val="en-US"/>
              </w:rPr>
            </w:pPr>
          </w:p>
          <w:p w14:paraId="0D88E94E" w14:textId="77777777" w:rsidR="00755668" w:rsidRPr="00E65DD4" w:rsidRDefault="00755668" w:rsidP="000A1500">
            <w:pPr>
              <w:rPr>
                <w:rFonts w:ascii="Times New Roman" w:hAnsi="Times New Roman" w:cs="Times New Roman"/>
                <w:lang w:val="en-US"/>
              </w:rPr>
            </w:pPr>
          </w:p>
          <w:p w14:paraId="586B1998" w14:textId="77777777" w:rsidR="00755668" w:rsidRPr="00E65DD4" w:rsidRDefault="00755668" w:rsidP="000A1500">
            <w:pPr>
              <w:rPr>
                <w:rFonts w:ascii="Times New Roman" w:hAnsi="Times New Roman" w:cs="Times New Roman"/>
                <w:lang w:val="en-US"/>
              </w:rPr>
            </w:pPr>
          </w:p>
          <w:p w14:paraId="1FC1C845" w14:textId="77777777" w:rsidR="00755668" w:rsidRPr="00E65DD4" w:rsidRDefault="00755668" w:rsidP="000A1500">
            <w:pPr>
              <w:rPr>
                <w:rFonts w:ascii="Times New Roman" w:hAnsi="Times New Roman" w:cs="Times New Roman"/>
                <w:lang w:val="en-US"/>
              </w:rPr>
            </w:pPr>
          </w:p>
          <w:p w14:paraId="682CAFB1" w14:textId="77777777" w:rsidR="00755668" w:rsidRPr="00E65DD4" w:rsidRDefault="00755668" w:rsidP="000A1500">
            <w:pPr>
              <w:rPr>
                <w:rFonts w:ascii="Times New Roman" w:hAnsi="Times New Roman" w:cs="Times New Roman"/>
                <w:lang w:val="en-US"/>
              </w:rPr>
            </w:pPr>
          </w:p>
          <w:p w14:paraId="155D1516"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01</w:t>
            </w:r>
          </w:p>
        </w:tc>
        <w:tc>
          <w:tcPr>
            <w:tcW w:w="1403" w:type="dxa"/>
            <w:vMerge w:val="restart"/>
          </w:tcPr>
          <w:p w14:paraId="2EFEA32B" w14:textId="77777777" w:rsidR="00755668" w:rsidRPr="00E65DD4" w:rsidRDefault="00755668" w:rsidP="000A1500">
            <w:pPr>
              <w:rPr>
                <w:rFonts w:ascii="Times New Roman" w:hAnsi="Times New Roman" w:cs="Times New Roman"/>
                <w:lang w:val="en-US"/>
              </w:rPr>
            </w:pPr>
          </w:p>
          <w:p w14:paraId="79C6689B" w14:textId="77777777" w:rsidR="00755668" w:rsidRPr="00E65DD4" w:rsidRDefault="00755668" w:rsidP="000A1500">
            <w:pPr>
              <w:rPr>
                <w:rFonts w:ascii="Times New Roman" w:hAnsi="Times New Roman" w:cs="Times New Roman"/>
                <w:lang w:val="en-US"/>
              </w:rPr>
            </w:pPr>
          </w:p>
          <w:p w14:paraId="4BA80728" w14:textId="77777777" w:rsidR="00755668" w:rsidRPr="00E65DD4" w:rsidRDefault="00755668" w:rsidP="000A1500">
            <w:pPr>
              <w:rPr>
                <w:rFonts w:ascii="Times New Roman" w:hAnsi="Times New Roman" w:cs="Times New Roman"/>
                <w:lang w:val="en-US"/>
              </w:rPr>
            </w:pPr>
          </w:p>
          <w:p w14:paraId="08276552" w14:textId="77777777" w:rsidR="00755668" w:rsidRPr="00E65DD4" w:rsidRDefault="00755668" w:rsidP="000A1500">
            <w:pPr>
              <w:rPr>
                <w:rFonts w:ascii="Times New Roman" w:hAnsi="Times New Roman" w:cs="Times New Roman"/>
                <w:lang w:val="en-US"/>
              </w:rPr>
            </w:pPr>
          </w:p>
          <w:p w14:paraId="6A66C1D2" w14:textId="77777777" w:rsidR="00755668" w:rsidRPr="00E65DD4" w:rsidRDefault="00755668" w:rsidP="000A1500">
            <w:pPr>
              <w:rPr>
                <w:rFonts w:ascii="Times New Roman" w:hAnsi="Times New Roman" w:cs="Times New Roman"/>
                <w:lang w:val="en-US"/>
              </w:rPr>
            </w:pPr>
          </w:p>
          <w:p w14:paraId="032676A0" w14:textId="77777777" w:rsidR="00755668" w:rsidRPr="00E65DD4" w:rsidRDefault="00755668" w:rsidP="000A1500">
            <w:pPr>
              <w:rPr>
                <w:rFonts w:ascii="Times New Roman" w:hAnsi="Times New Roman" w:cs="Times New Roman"/>
                <w:lang w:val="en-US"/>
              </w:rPr>
            </w:pPr>
          </w:p>
          <w:p w14:paraId="75A189B9" w14:textId="62049C92" w:rsidR="00755668" w:rsidRPr="00E65DD4" w:rsidRDefault="00755668"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I-</w:t>
            </w:r>
            <w:proofErr w:type="spellStart"/>
            <w:r w:rsidRPr="00E65DD4">
              <w:rPr>
                <w:rFonts w:ascii="Times New Roman" w:hAnsi="Times New Roman" w:cs="Times New Roman"/>
                <w:lang w:val="en-US"/>
              </w:rPr>
              <w:t>Sem</w:t>
            </w:r>
            <w:proofErr w:type="spellEnd"/>
          </w:p>
        </w:tc>
        <w:tc>
          <w:tcPr>
            <w:tcW w:w="1949" w:type="dxa"/>
            <w:vMerge w:val="restart"/>
          </w:tcPr>
          <w:p w14:paraId="512D87DA" w14:textId="77777777" w:rsidR="00755668" w:rsidRPr="00E65DD4" w:rsidRDefault="00755668" w:rsidP="000A1500">
            <w:pPr>
              <w:rPr>
                <w:rFonts w:ascii="Times New Roman" w:hAnsi="Times New Roman" w:cs="Times New Roman"/>
              </w:rPr>
            </w:pPr>
          </w:p>
          <w:p w14:paraId="5AC19A86" w14:textId="77777777" w:rsidR="00755668" w:rsidRPr="00E65DD4" w:rsidRDefault="00755668" w:rsidP="000A1500">
            <w:pPr>
              <w:rPr>
                <w:rFonts w:ascii="Times New Roman" w:hAnsi="Times New Roman" w:cs="Times New Roman"/>
              </w:rPr>
            </w:pPr>
          </w:p>
          <w:p w14:paraId="5051E8D6" w14:textId="77777777" w:rsidR="00755668" w:rsidRPr="00E65DD4" w:rsidRDefault="00755668" w:rsidP="000A1500">
            <w:pPr>
              <w:rPr>
                <w:rFonts w:ascii="Times New Roman" w:hAnsi="Times New Roman" w:cs="Times New Roman"/>
              </w:rPr>
            </w:pPr>
          </w:p>
          <w:p w14:paraId="715E31A1" w14:textId="77777777" w:rsidR="00755668" w:rsidRPr="00E65DD4" w:rsidRDefault="00755668" w:rsidP="000A1500">
            <w:pPr>
              <w:rPr>
                <w:rFonts w:ascii="Times New Roman" w:hAnsi="Times New Roman" w:cs="Times New Roman"/>
              </w:rPr>
            </w:pPr>
          </w:p>
          <w:p w14:paraId="45A2F02A" w14:textId="77777777" w:rsidR="00755668" w:rsidRPr="00E65DD4" w:rsidRDefault="00755668" w:rsidP="000A1500">
            <w:pPr>
              <w:rPr>
                <w:rFonts w:ascii="Times New Roman" w:hAnsi="Times New Roman" w:cs="Times New Roman"/>
              </w:rPr>
            </w:pPr>
          </w:p>
          <w:p w14:paraId="16E44CB5" w14:textId="77777777" w:rsidR="00755668" w:rsidRPr="00E65DD4" w:rsidRDefault="00755668" w:rsidP="000A1500">
            <w:pPr>
              <w:rPr>
                <w:rFonts w:ascii="Times New Roman" w:hAnsi="Times New Roman" w:cs="Times New Roman"/>
              </w:rPr>
            </w:pPr>
          </w:p>
          <w:p w14:paraId="7484BFE0" w14:textId="77777777" w:rsidR="00755668" w:rsidRPr="00755668" w:rsidRDefault="00755668" w:rsidP="00755668">
            <w:pPr>
              <w:pStyle w:val="NoSpacing"/>
              <w:jc w:val="center"/>
              <w:rPr>
                <w:rFonts w:ascii="Times New Roman" w:hAnsi="Times New Roman"/>
                <w:b/>
                <w:bCs/>
                <w:color w:val="000000"/>
                <w:sz w:val="24"/>
                <w:szCs w:val="24"/>
              </w:rPr>
            </w:pPr>
            <w:r w:rsidRPr="00755668">
              <w:rPr>
                <w:rFonts w:ascii="Times New Roman" w:hAnsi="Times New Roman" w:cs="Times New Roman"/>
                <w:b/>
                <w:sz w:val="24"/>
                <w:szCs w:val="24"/>
              </w:rPr>
              <w:t xml:space="preserve">History of India, </w:t>
            </w:r>
            <w:r w:rsidRPr="00755668">
              <w:rPr>
                <w:b/>
                <w:bCs/>
                <w:sz w:val="24"/>
                <w:szCs w:val="24"/>
              </w:rPr>
              <w:t xml:space="preserve">From Earliest times to 750 CE  </w:t>
            </w:r>
          </w:p>
          <w:p w14:paraId="1DC77EC0" w14:textId="60A103B8" w:rsidR="00755668" w:rsidRPr="0054195B" w:rsidRDefault="0054195B" w:rsidP="000A1500">
            <w:pPr>
              <w:rPr>
                <w:rFonts w:ascii="Times New Roman" w:hAnsi="Times New Roman" w:cs="Times New Roman"/>
                <w:sz w:val="24"/>
                <w:szCs w:val="24"/>
                <w:lang w:val="en-US"/>
              </w:rPr>
            </w:pPr>
            <w:r w:rsidRPr="0054195B">
              <w:rPr>
                <w:rFonts w:ascii="Times New Roman" w:hAnsi="Times New Roman"/>
                <w:b/>
                <w:bCs/>
                <w:sz w:val="24"/>
                <w:szCs w:val="24"/>
              </w:rPr>
              <w:t>HIS5101T</w:t>
            </w:r>
          </w:p>
        </w:tc>
        <w:tc>
          <w:tcPr>
            <w:tcW w:w="707" w:type="dxa"/>
          </w:tcPr>
          <w:p w14:paraId="09565662"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lastRenderedPageBreak/>
              <w:t>CO 1</w:t>
            </w:r>
          </w:p>
        </w:tc>
        <w:tc>
          <w:tcPr>
            <w:tcW w:w="4157" w:type="dxa"/>
          </w:tcPr>
          <w:p w14:paraId="550167C7" w14:textId="77777777" w:rsidR="00755668" w:rsidRPr="00755668" w:rsidRDefault="00755668" w:rsidP="00755668">
            <w:pPr>
              <w:widowControl w:val="0"/>
              <w:autoSpaceDE w:val="0"/>
              <w:autoSpaceDN w:val="0"/>
              <w:rPr>
                <w:bCs/>
                <w:sz w:val="28"/>
              </w:rPr>
            </w:pPr>
            <w:r w:rsidRPr="00755668">
              <w:rPr>
                <w:sz w:val="24"/>
                <w:szCs w:val="24"/>
              </w:rPr>
              <w:t xml:space="preserve">Students should be able to Explain the </w:t>
            </w:r>
            <w:r w:rsidRPr="00755668">
              <w:rPr>
                <w:sz w:val="24"/>
                <w:szCs w:val="24"/>
              </w:rPr>
              <w:lastRenderedPageBreak/>
              <w:t>cultural and societal transformations from the Palaeolithic to the Neolithic periods and how these shaped early civilizations.</w:t>
            </w:r>
          </w:p>
          <w:p w14:paraId="503C9DC8" w14:textId="34F924B1" w:rsidR="00755668" w:rsidRPr="00E65DD4" w:rsidRDefault="00755668" w:rsidP="000A1500">
            <w:pPr>
              <w:rPr>
                <w:rFonts w:ascii="Times New Roman" w:hAnsi="Times New Roman" w:cs="Times New Roman"/>
                <w:lang w:val="en-US"/>
              </w:rPr>
            </w:pPr>
          </w:p>
        </w:tc>
      </w:tr>
      <w:tr w:rsidR="00755668" w:rsidRPr="00E65DD4" w14:paraId="249E46AE" w14:textId="77777777" w:rsidTr="000A1500">
        <w:tc>
          <w:tcPr>
            <w:tcW w:w="800" w:type="dxa"/>
            <w:vMerge/>
          </w:tcPr>
          <w:p w14:paraId="362C9664" w14:textId="77777777" w:rsidR="00755668" w:rsidRPr="00E65DD4" w:rsidRDefault="00755668" w:rsidP="000A1500">
            <w:pPr>
              <w:rPr>
                <w:rFonts w:ascii="Times New Roman" w:hAnsi="Times New Roman" w:cs="Times New Roman"/>
                <w:lang w:val="en-US"/>
              </w:rPr>
            </w:pPr>
          </w:p>
        </w:tc>
        <w:tc>
          <w:tcPr>
            <w:tcW w:w="1403" w:type="dxa"/>
            <w:vMerge/>
          </w:tcPr>
          <w:p w14:paraId="67923811" w14:textId="77777777" w:rsidR="00755668" w:rsidRPr="00E65DD4" w:rsidRDefault="00755668" w:rsidP="000A1500">
            <w:pPr>
              <w:rPr>
                <w:rFonts w:ascii="Times New Roman" w:hAnsi="Times New Roman" w:cs="Times New Roman"/>
                <w:lang w:val="en-US"/>
              </w:rPr>
            </w:pPr>
          </w:p>
        </w:tc>
        <w:tc>
          <w:tcPr>
            <w:tcW w:w="1949" w:type="dxa"/>
            <w:vMerge/>
          </w:tcPr>
          <w:p w14:paraId="6F7DD7CA" w14:textId="77777777" w:rsidR="00755668" w:rsidRPr="00E65DD4" w:rsidRDefault="00755668" w:rsidP="000A1500">
            <w:pPr>
              <w:rPr>
                <w:rFonts w:ascii="Times New Roman" w:hAnsi="Times New Roman" w:cs="Times New Roman"/>
              </w:rPr>
            </w:pPr>
          </w:p>
        </w:tc>
        <w:tc>
          <w:tcPr>
            <w:tcW w:w="707" w:type="dxa"/>
          </w:tcPr>
          <w:p w14:paraId="49CC44A3"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0B7A7BD4" w14:textId="77777777" w:rsidR="00755668" w:rsidRPr="00755668" w:rsidRDefault="00755668" w:rsidP="00755668">
            <w:pPr>
              <w:widowControl w:val="0"/>
              <w:autoSpaceDE w:val="0"/>
              <w:autoSpaceDN w:val="0"/>
              <w:jc w:val="both"/>
              <w:rPr>
                <w:b/>
                <w:sz w:val="24"/>
                <w:szCs w:val="24"/>
              </w:rPr>
            </w:pPr>
            <w:r w:rsidRPr="00755668">
              <w:rPr>
                <w:sz w:val="24"/>
                <w:szCs w:val="24"/>
              </w:rPr>
              <w:t xml:space="preserve">They should able to get Recall and identify the key sources of ancient Indian history, including literary, archaeological, and ceramic </w:t>
            </w:r>
            <w:proofErr w:type="gramStart"/>
            <w:r w:rsidRPr="00755668">
              <w:rPr>
                <w:sz w:val="24"/>
                <w:szCs w:val="24"/>
              </w:rPr>
              <w:t>evidence .</w:t>
            </w:r>
            <w:proofErr w:type="gramEnd"/>
          </w:p>
          <w:p w14:paraId="7BF2972B" w14:textId="77777777" w:rsidR="00755668" w:rsidRPr="00E65DD4" w:rsidRDefault="00755668" w:rsidP="000A1500">
            <w:pPr>
              <w:rPr>
                <w:rFonts w:ascii="Times New Roman" w:hAnsi="Times New Roman" w:cs="Times New Roman"/>
                <w:lang w:val="en-US"/>
              </w:rPr>
            </w:pPr>
          </w:p>
        </w:tc>
      </w:tr>
      <w:tr w:rsidR="00755668" w:rsidRPr="00E65DD4" w14:paraId="5930F42C" w14:textId="77777777" w:rsidTr="000A1500">
        <w:tc>
          <w:tcPr>
            <w:tcW w:w="800" w:type="dxa"/>
            <w:vMerge/>
          </w:tcPr>
          <w:p w14:paraId="670A5700" w14:textId="77777777" w:rsidR="00755668" w:rsidRPr="00E65DD4" w:rsidRDefault="00755668" w:rsidP="000A1500">
            <w:pPr>
              <w:rPr>
                <w:rFonts w:ascii="Times New Roman" w:hAnsi="Times New Roman" w:cs="Times New Roman"/>
                <w:lang w:val="en-US"/>
              </w:rPr>
            </w:pPr>
          </w:p>
        </w:tc>
        <w:tc>
          <w:tcPr>
            <w:tcW w:w="1403" w:type="dxa"/>
            <w:vMerge/>
          </w:tcPr>
          <w:p w14:paraId="12B89A62" w14:textId="77777777" w:rsidR="00755668" w:rsidRPr="00E65DD4" w:rsidRDefault="00755668" w:rsidP="000A1500">
            <w:pPr>
              <w:rPr>
                <w:rFonts w:ascii="Times New Roman" w:hAnsi="Times New Roman" w:cs="Times New Roman"/>
                <w:lang w:val="en-US"/>
              </w:rPr>
            </w:pPr>
          </w:p>
        </w:tc>
        <w:tc>
          <w:tcPr>
            <w:tcW w:w="1949" w:type="dxa"/>
            <w:vMerge/>
          </w:tcPr>
          <w:p w14:paraId="4F074CFC" w14:textId="77777777" w:rsidR="00755668" w:rsidRPr="00E65DD4" w:rsidRDefault="00755668" w:rsidP="000A1500">
            <w:pPr>
              <w:rPr>
                <w:rFonts w:ascii="Times New Roman" w:hAnsi="Times New Roman" w:cs="Times New Roman"/>
                <w:lang w:val="en-US"/>
              </w:rPr>
            </w:pPr>
          </w:p>
        </w:tc>
        <w:tc>
          <w:tcPr>
            <w:tcW w:w="707" w:type="dxa"/>
          </w:tcPr>
          <w:p w14:paraId="66213FE7"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3BE45025" w14:textId="77777777" w:rsidR="00755668" w:rsidRPr="00755668" w:rsidRDefault="00755668" w:rsidP="00755668">
            <w:pPr>
              <w:widowControl w:val="0"/>
              <w:autoSpaceDE w:val="0"/>
              <w:autoSpaceDN w:val="0"/>
              <w:jc w:val="both"/>
              <w:rPr>
                <w:b/>
                <w:sz w:val="24"/>
                <w:szCs w:val="24"/>
              </w:rPr>
            </w:pPr>
            <w:r w:rsidRPr="00755668">
              <w:rPr>
                <w:sz w:val="24"/>
                <w:szCs w:val="24"/>
              </w:rPr>
              <w:t xml:space="preserve">They should able to get </w:t>
            </w:r>
            <w:proofErr w:type="spellStart"/>
            <w:r w:rsidRPr="00755668">
              <w:rPr>
                <w:sz w:val="24"/>
                <w:szCs w:val="24"/>
              </w:rPr>
              <w:t>Analyze</w:t>
            </w:r>
            <w:proofErr w:type="spellEnd"/>
            <w:r w:rsidRPr="00755668">
              <w:rPr>
                <w:sz w:val="24"/>
                <w:szCs w:val="24"/>
              </w:rPr>
              <w:t xml:space="preserve"> the role of iron ploughs and the emergence of new classes in the rise of Jainism and Buddhism during the period of religious movements.</w:t>
            </w:r>
          </w:p>
          <w:p w14:paraId="4713AF18" w14:textId="77777777" w:rsidR="00755668" w:rsidRPr="00E65DD4" w:rsidRDefault="00755668" w:rsidP="000A1500">
            <w:pPr>
              <w:rPr>
                <w:rFonts w:ascii="Times New Roman" w:hAnsi="Times New Roman" w:cs="Times New Roman"/>
                <w:lang w:val="en-US"/>
              </w:rPr>
            </w:pPr>
          </w:p>
        </w:tc>
      </w:tr>
      <w:tr w:rsidR="00755668" w:rsidRPr="00E65DD4" w14:paraId="0E16AA44" w14:textId="77777777" w:rsidTr="000A1500">
        <w:tc>
          <w:tcPr>
            <w:tcW w:w="800" w:type="dxa"/>
            <w:vMerge/>
          </w:tcPr>
          <w:p w14:paraId="46142EA0" w14:textId="77777777" w:rsidR="00755668" w:rsidRPr="00E65DD4" w:rsidRDefault="00755668" w:rsidP="000A1500">
            <w:pPr>
              <w:rPr>
                <w:rFonts w:ascii="Times New Roman" w:hAnsi="Times New Roman" w:cs="Times New Roman"/>
                <w:lang w:val="en-US"/>
              </w:rPr>
            </w:pPr>
          </w:p>
        </w:tc>
        <w:tc>
          <w:tcPr>
            <w:tcW w:w="1403" w:type="dxa"/>
            <w:vMerge/>
          </w:tcPr>
          <w:p w14:paraId="0F4D8685" w14:textId="77777777" w:rsidR="00755668" w:rsidRPr="00E65DD4" w:rsidRDefault="00755668" w:rsidP="000A1500">
            <w:pPr>
              <w:rPr>
                <w:rFonts w:ascii="Times New Roman" w:hAnsi="Times New Roman" w:cs="Times New Roman"/>
                <w:lang w:val="en-US"/>
              </w:rPr>
            </w:pPr>
          </w:p>
        </w:tc>
        <w:tc>
          <w:tcPr>
            <w:tcW w:w="1949" w:type="dxa"/>
            <w:vMerge/>
          </w:tcPr>
          <w:p w14:paraId="2C2E605A" w14:textId="77777777" w:rsidR="00755668" w:rsidRPr="00E65DD4" w:rsidRDefault="00755668" w:rsidP="000A1500">
            <w:pPr>
              <w:rPr>
                <w:rFonts w:ascii="Times New Roman" w:hAnsi="Times New Roman" w:cs="Times New Roman"/>
                <w:lang w:val="en-US"/>
              </w:rPr>
            </w:pPr>
          </w:p>
        </w:tc>
        <w:tc>
          <w:tcPr>
            <w:tcW w:w="707" w:type="dxa"/>
          </w:tcPr>
          <w:p w14:paraId="0A3333D7"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73F80CF9" w14:textId="382657F0" w:rsidR="00755668" w:rsidRPr="00755668" w:rsidRDefault="00755668" w:rsidP="00755668">
            <w:pPr>
              <w:widowControl w:val="0"/>
              <w:autoSpaceDE w:val="0"/>
              <w:autoSpaceDN w:val="0"/>
              <w:jc w:val="both"/>
              <w:rPr>
                <w:rFonts w:ascii="Times New Roman" w:hAnsi="Times New Roman" w:cs="Times New Roman"/>
                <w:lang w:val="en-US"/>
              </w:rPr>
            </w:pPr>
            <w:r w:rsidRPr="00755668">
              <w:rPr>
                <w:bCs/>
                <w:sz w:val="24"/>
                <w:szCs w:val="24"/>
              </w:rPr>
              <w:t>Apply the knowledge of artistic and architectural developments.</w:t>
            </w:r>
          </w:p>
        </w:tc>
      </w:tr>
      <w:tr w:rsidR="0054195B" w:rsidRPr="00E65DD4" w14:paraId="4C727070" w14:textId="77777777" w:rsidTr="000A1500">
        <w:tc>
          <w:tcPr>
            <w:tcW w:w="800" w:type="dxa"/>
            <w:vMerge w:val="restart"/>
          </w:tcPr>
          <w:p w14:paraId="168EBC36" w14:textId="77777777" w:rsidR="0054195B" w:rsidRPr="00E65DD4" w:rsidRDefault="0054195B" w:rsidP="0054195B">
            <w:pPr>
              <w:rPr>
                <w:rFonts w:ascii="Times New Roman" w:hAnsi="Times New Roman" w:cs="Times New Roman"/>
                <w:lang w:val="en-US"/>
              </w:rPr>
            </w:pPr>
          </w:p>
          <w:p w14:paraId="7CD71E5C" w14:textId="77777777" w:rsidR="0054195B" w:rsidRPr="00E65DD4" w:rsidRDefault="0054195B" w:rsidP="0054195B">
            <w:pPr>
              <w:rPr>
                <w:rFonts w:ascii="Times New Roman" w:hAnsi="Times New Roman" w:cs="Times New Roman"/>
                <w:lang w:val="en-US"/>
              </w:rPr>
            </w:pPr>
          </w:p>
          <w:p w14:paraId="63B498D8" w14:textId="77777777" w:rsidR="0054195B" w:rsidRPr="00E65DD4" w:rsidRDefault="0054195B" w:rsidP="0054195B">
            <w:pPr>
              <w:rPr>
                <w:rFonts w:ascii="Times New Roman" w:hAnsi="Times New Roman" w:cs="Times New Roman"/>
                <w:lang w:val="en-US"/>
              </w:rPr>
            </w:pPr>
          </w:p>
          <w:p w14:paraId="22588630" w14:textId="77777777" w:rsidR="0054195B" w:rsidRPr="00E65DD4" w:rsidRDefault="0054195B" w:rsidP="0054195B">
            <w:pPr>
              <w:rPr>
                <w:rFonts w:ascii="Times New Roman" w:hAnsi="Times New Roman" w:cs="Times New Roman"/>
                <w:lang w:val="en-US"/>
              </w:rPr>
            </w:pPr>
          </w:p>
          <w:p w14:paraId="3920B29C" w14:textId="77777777" w:rsidR="0054195B" w:rsidRPr="00E65DD4" w:rsidRDefault="0054195B" w:rsidP="0054195B">
            <w:pPr>
              <w:rPr>
                <w:rFonts w:ascii="Times New Roman" w:hAnsi="Times New Roman" w:cs="Times New Roman"/>
                <w:lang w:val="en-US"/>
              </w:rPr>
            </w:pPr>
          </w:p>
          <w:p w14:paraId="3670D5FA" w14:textId="77777777" w:rsidR="0054195B" w:rsidRPr="00E65DD4" w:rsidRDefault="0054195B" w:rsidP="0054195B">
            <w:pPr>
              <w:rPr>
                <w:rFonts w:ascii="Times New Roman" w:hAnsi="Times New Roman" w:cs="Times New Roman"/>
                <w:lang w:val="en-US"/>
              </w:rPr>
            </w:pPr>
          </w:p>
          <w:p w14:paraId="21CDA05A" w14:textId="77777777" w:rsidR="0054195B" w:rsidRPr="00E65DD4" w:rsidRDefault="0054195B" w:rsidP="0054195B">
            <w:pPr>
              <w:rPr>
                <w:rFonts w:ascii="Times New Roman" w:hAnsi="Times New Roman" w:cs="Times New Roman"/>
                <w:lang w:val="en-US"/>
              </w:rPr>
            </w:pPr>
            <w:r w:rsidRPr="00E65DD4">
              <w:rPr>
                <w:rFonts w:ascii="Times New Roman" w:hAnsi="Times New Roman" w:cs="Times New Roman"/>
                <w:lang w:val="en-US"/>
              </w:rPr>
              <w:t>0</w:t>
            </w:r>
            <w:r>
              <w:rPr>
                <w:rFonts w:ascii="Times New Roman" w:hAnsi="Times New Roman" w:cs="Times New Roman"/>
                <w:lang w:val="en-US"/>
              </w:rPr>
              <w:t>2</w:t>
            </w:r>
          </w:p>
        </w:tc>
        <w:tc>
          <w:tcPr>
            <w:tcW w:w="1403" w:type="dxa"/>
            <w:vMerge w:val="restart"/>
          </w:tcPr>
          <w:p w14:paraId="33A67DD9" w14:textId="77777777" w:rsidR="0054195B" w:rsidRPr="00E65DD4" w:rsidRDefault="0054195B" w:rsidP="0054195B">
            <w:pPr>
              <w:rPr>
                <w:rFonts w:ascii="Times New Roman" w:hAnsi="Times New Roman" w:cs="Times New Roman"/>
                <w:lang w:val="en-US"/>
              </w:rPr>
            </w:pPr>
          </w:p>
          <w:p w14:paraId="1536CEDE" w14:textId="77777777" w:rsidR="0054195B" w:rsidRPr="00E65DD4" w:rsidRDefault="0054195B" w:rsidP="0054195B">
            <w:pPr>
              <w:rPr>
                <w:rFonts w:ascii="Times New Roman" w:hAnsi="Times New Roman" w:cs="Times New Roman"/>
                <w:lang w:val="en-US"/>
              </w:rPr>
            </w:pPr>
          </w:p>
          <w:p w14:paraId="72AAD6BD" w14:textId="77777777" w:rsidR="0054195B" w:rsidRPr="00E65DD4" w:rsidRDefault="0054195B" w:rsidP="0054195B">
            <w:pPr>
              <w:rPr>
                <w:rFonts w:ascii="Times New Roman" w:hAnsi="Times New Roman" w:cs="Times New Roman"/>
                <w:lang w:val="en-US"/>
              </w:rPr>
            </w:pPr>
          </w:p>
          <w:p w14:paraId="1EFD046D" w14:textId="77777777" w:rsidR="0054195B" w:rsidRPr="00E65DD4" w:rsidRDefault="0054195B" w:rsidP="0054195B">
            <w:pPr>
              <w:rPr>
                <w:rFonts w:ascii="Times New Roman" w:hAnsi="Times New Roman" w:cs="Times New Roman"/>
                <w:lang w:val="en-US"/>
              </w:rPr>
            </w:pPr>
          </w:p>
          <w:p w14:paraId="6B9F957F" w14:textId="77777777" w:rsidR="0054195B" w:rsidRPr="00E65DD4" w:rsidRDefault="0054195B" w:rsidP="0054195B">
            <w:pPr>
              <w:rPr>
                <w:rFonts w:ascii="Times New Roman" w:hAnsi="Times New Roman" w:cs="Times New Roman"/>
                <w:lang w:val="en-US"/>
              </w:rPr>
            </w:pPr>
          </w:p>
          <w:p w14:paraId="64372969" w14:textId="77777777" w:rsidR="0054195B" w:rsidRPr="00E65DD4" w:rsidRDefault="0054195B" w:rsidP="0054195B">
            <w:pPr>
              <w:rPr>
                <w:rFonts w:ascii="Times New Roman" w:hAnsi="Times New Roman" w:cs="Times New Roman"/>
                <w:lang w:val="en-US"/>
              </w:rPr>
            </w:pPr>
          </w:p>
          <w:p w14:paraId="43FDDE08" w14:textId="333CA026" w:rsidR="0054195B" w:rsidRPr="00E65DD4" w:rsidRDefault="0054195B" w:rsidP="0054195B">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I-</w:t>
            </w:r>
            <w:proofErr w:type="spellStart"/>
            <w:r w:rsidRPr="00E65DD4">
              <w:rPr>
                <w:rFonts w:ascii="Times New Roman" w:hAnsi="Times New Roman" w:cs="Times New Roman"/>
                <w:lang w:val="en-US"/>
              </w:rPr>
              <w:t>Sem</w:t>
            </w:r>
            <w:proofErr w:type="spellEnd"/>
          </w:p>
        </w:tc>
        <w:tc>
          <w:tcPr>
            <w:tcW w:w="1949" w:type="dxa"/>
            <w:vMerge w:val="restart"/>
          </w:tcPr>
          <w:p w14:paraId="7D3BBC69" w14:textId="77777777" w:rsidR="0054195B" w:rsidRPr="00E65DD4" w:rsidRDefault="0054195B" w:rsidP="0054195B">
            <w:pPr>
              <w:rPr>
                <w:rFonts w:ascii="Times New Roman" w:hAnsi="Times New Roman" w:cs="Times New Roman"/>
              </w:rPr>
            </w:pPr>
          </w:p>
          <w:p w14:paraId="77B80160" w14:textId="77777777" w:rsidR="0054195B" w:rsidRPr="00E65DD4" w:rsidRDefault="0054195B" w:rsidP="0054195B">
            <w:pPr>
              <w:rPr>
                <w:rFonts w:ascii="Times New Roman" w:hAnsi="Times New Roman" w:cs="Times New Roman"/>
              </w:rPr>
            </w:pPr>
          </w:p>
          <w:p w14:paraId="6919BC2E" w14:textId="77777777" w:rsidR="0054195B" w:rsidRPr="00E65DD4" w:rsidRDefault="0054195B" w:rsidP="0054195B">
            <w:pPr>
              <w:rPr>
                <w:rFonts w:ascii="Times New Roman" w:hAnsi="Times New Roman" w:cs="Times New Roman"/>
              </w:rPr>
            </w:pPr>
          </w:p>
          <w:p w14:paraId="1B5517BD" w14:textId="77777777" w:rsidR="0054195B" w:rsidRPr="00E65DD4" w:rsidRDefault="0054195B" w:rsidP="0054195B">
            <w:pPr>
              <w:rPr>
                <w:rFonts w:ascii="Times New Roman" w:hAnsi="Times New Roman" w:cs="Times New Roman"/>
              </w:rPr>
            </w:pPr>
          </w:p>
          <w:p w14:paraId="2A7C7E23" w14:textId="77777777" w:rsidR="0054195B" w:rsidRPr="00E65DD4" w:rsidRDefault="0054195B" w:rsidP="0054195B">
            <w:pPr>
              <w:rPr>
                <w:rFonts w:ascii="Times New Roman" w:hAnsi="Times New Roman" w:cs="Times New Roman"/>
              </w:rPr>
            </w:pPr>
          </w:p>
          <w:p w14:paraId="04FFBB57" w14:textId="77777777" w:rsidR="0054195B" w:rsidRPr="00E65DD4" w:rsidRDefault="0054195B" w:rsidP="0054195B">
            <w:pPr>
              <w:rPr>
                <w:rFonts w:ascii="Times New Roman" w:hAnsi="Times New Roman" w:cs="Times New Roman"/>
              </w:rPr>
            </w:pPr>
          </w:p>
          <w:p w14:paraId="06B4B7C2" w14:textId="4BAC8352" w:rsidR="0054195B" w:rsidRPr="0054195B" w:rsidRDefault="00EB6723" w:rsidP="0054195B">
            <w:pPr>
              <w:rPr>
                <w:rFonts w:ascii="Times New Roman" w:hAnsi="Times New Roman" w:cs="Times New Roman"/>
                <w:sz w:val="24"/>
                <w:szCs w:val="24"/>
                <w:lang w:val="en-US"/>
              </w:rPr>
            </w:pPr>
            <w:r w:rsidRPr="00EB6723">
              <w:rPr>
                <w:b/>
                <w:bCs/>
                <w:sz w:val="24"/>
                <w:szCs w:val="24"/>
              </w:rPr>
              <w:t>Indian Society: A Historical Perspective</w:t>
            </w:r>
            <w:r w:rsidRPr="00EB6723">
              <w:rPr>
                <w:sz w:val="24"/>
                <w:szCs w:val="24"/>
              </w:rPr>
              <w:t xml:space="preserve">  </w:t>
            </w:r>
            <w:r>
              <w:rPr>
                <w:sz w:val="24"/>
                <w:szCs w:val="24"/>
              </w:rPr>
              <w:t xml:space="preserve"> </w:t>
            </w:r>
            <w:r w:rsidRPr="00884C90">
              <w:rPr>
                <w:rFonts w:ascii="Times New Roman" w:hAnsi="Times New Roman" w:cs="Times New Roman"/>
                <w:sz w:val="24"/>
                <w:szCs w:val="24"/>
              </w:rPr>
              <w:t>HIS5102T</w:t>
            </w:r>
            <w:r>
              <w:rPr>
                <w:sz w:val="24"/>
                <w:szCs w:val="24"/>
              </w:rPr>
              <w:t xml:space="preserve">          </w:t>
            </w:r>
          </w:p>
        </w:tc>
        <w:tc>
          <w:tcPr>
            <w:tcW w:w="707" w:type="dxa"/>
          </w:tcPr>
          <w:p w14:paraId="5DFA4512" w14:textId="77777777" w:rsidR="0054195B" w:rsidRPr="00E65DD4" w:rsidRDefault="0054195B" w:rsidP="0054195B">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6538BB33" w14:textId="4EA0DC9A" w:rsidR="0054195B" w:rsidRPr="00E65DD4" w:rsidRDefault="00EB6723" w:rsidP="0054195B">
            <w:pPr>
              <w:widowControl w:val="0"/>
              <w:autoSpaceDE w:val="0"/>
              <w:autoSpaceDN w:val="0"/>
              <w:rPr>
                <w:rFonts w:ascii="Times New Roman" w:hAnsi="Times New Roman" w:cs="Times New Roman"/>
                <w:lang w:val="en-US"/>
              </w:rPr>
            </w:pPr>
            <w:proofErr w:type="gramStart"/>
            <w:r w:rsidRPr="0028717B">
              <w:t>students</w:t>
            </w:r>
            <w:proofErr w:type="gramEnd"/>
            <w:r w:rsidRPr="0028717B">
              <w:t xml:space="preserve"> will be proficient in:</w:t>
            </w:r>
            <w:r>
              <w:t xml:space="preserve"> </w:t>
            </w:r>
            <w:r w:rsidRPr="0028717B">
              <w:t xml:space="preserve">Developing a critical understanding of the historical context of institutions such as </w:t>
            </w:r>
            <w:proofErr w:type="spellStart"/>
            <w:r w:rsidRPr="0028717B">
              <w:t>varna</w:t>
            </w:r>
            <w:proofErr w:type="spellEnd"/>
            <w:r w:rsidRPr="0028717B">
              <w:t>,</w:t>
            </w:r>
            <w:r>
              <w:t xml:space="preserve"> </w:t>
            </w:r>
            <w:proofErr w:type="spellStart"/>
            <w:r w:rsidRPr="0028717B">
              <w:t>jati</w:t>
            </w:r>
            <w:proofErr w:type="spellEnd"/>
            <w:r w:rsidRPr="0028717B">
              <w:t>, caste, kinship, and marriage relations, as well as early religious thought, is essential for</w:t>
            </w:r>
            <w:r>
              <w:t xml:space="preserve"> </w:t>
            </w:r>
            <w:r w:rsidRPr="0028717B">
              <w:t>grasping their evolution and impact.</w:t>
            </w:r>
          </w:p>
        </w:tc>
      </w:tr>
      <w:tr w:rsidR="00755668" w:rsidRPr="00E65DD4" w14:paraId="34E22A3E" w14:textId="77777777" w:rsidTr="000A1500">
        <w:tc>
          <w:tcPr>
            <w:tcW w:w="800" w:type="dxa"/>
            <w:vMerge/>
          </w:tcPr>
          <w:p w14:paraId="5D505B84" w14:textId="77777777" w:rsidR="00755668" w:rsidRPr="00E65DD4" w:rsidRDefault="00755668" w:rsidP="000A1500">
            <w:pPr>
              <w:rPr>
                <w:rFonts w:ascii="Times New Roman" w:hAnsi="Times New Roman" w:cs="Times New Roman"/>
                <w:sz w:val="24"/>
                <w:lang w:val="en-US"/>
              </w:rPr>
            </w:pPr>
          </w:p>
        </w:tc>
        <w:tc>
          <w:tcPr>
            <w:tcW w:w="1403" w:type="dxa"/>
            <w:vMerge/>
          </w:tcPr>
          <w:p w14:paraId="6ED3C731" w14:textId="77777777" w:rsidR="00755668" w:rsidRPr="00E65DD4" w:rsidRDefault="00755668" w:rsidP="000A1500">
            <w:pPr>
              <w:rPr>
                <w:rFonts w:ascii="Times New Roman" w:hAnsi="Times New Roman" w:cs="Times New Roman"/>
                <w:sz w:val="24"/>
                <w:lang w:val="en-US"/>
              </w:rPr>
            </w:pPr>
          </w:p>
        </w:tc>
        <w:tc>
          <w:tcPr>
            <w:tcW w:w="1949" w:type="dxa"/>
            <w:vMerge/>
          </w:tcPr>
          <w:p w14:paraId="4D8DA6C0" w14:textId="77777777" w:rsidR="00755668" w:rsidRPr="00E65DD4" w:rsidRDefault="00755668" w:rsidP="000A1500">
            <w:pPr>
              <w:rPr>
                <w:rFonts w:ascii="Times New Roman" w:hAnsi="Times New Roman" w:cs="Times New Roman"/>
                <w:sz w:val="24"/>
                <w:lang w:val="en-US"/>
              </w:rPr>
            </w:pPr>
          </w:p>
        </w:tc>
        <w:tc>
          <w:tcPr>
            <w:tcW w:w="707" w:type="dxa"/>
          </w:tcPr>
          <w:p w14:paraId="4E42E8A5"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7A4B46A5" w14:textId="410C2BA9" w:rsidR="00755668" w:rsidRPr="00EB6723" w:rsidRDefault="00EB6723" w:rsidP="00EB6723">
            <w:pPr>
              <w:pStyle w:val="NoSpacing"/>
              <w:jc w:val="both"/>
            </w:pPr>
            <w:r w:rsidRPr="0028717B">
              <w:t>Students will explore the inherent politics and contradictions within the medieval</w:t>
            </w:r>
            <w:r>
              <w:t xml:space="preserve"> </w:t>
            </w:r>
            <w:r w:rsidRPr="0028717B">
              <w:t>religious milieu, including how various religious currents and subaltern voices contributed to the</w:t>
            </w:r>
            <w:r>
              <w:t xml:space="preserve"> </w:t>
            </w:r>
            <w:r w:rsidRPr="0028717B">
              <w:t>period's dynamic social landscape. Additionally, the course will address contemporary issues</w:t>
            </w:r>
            <w:r>
              <w:t xml:space="preserve"> and challenges, providing a deeper insight into how historical processes continue to shape modern Indian society.</w:t>
            </w:r>
          </w:p>
        </w:tc>
      </w:tr>
      <w:tr w:rsidR="00755668" w:rsidRPr="00E65DD4" w14:paraId="2B2C8D72" w14:textId="77777777" w:rsidTr="000A1500">
        <w:tc>
          <w:tcPr>
            <w:tcW w:w="800" w:type="dxa"/>
            <w:vMerge/>
          </w:tcPr>
          <w:p w14:paraId="637B6191" w14:textId="77777777" w:rsidR="00755668" w:rsidRPr="00E65DD4" w:rsidRDefault="00755668" w:rsidP="000A1500">
            <w:pPr>
              <w:rPr>
                <w:rFonts w:ascii="Times New Roman" w:hAnsi="Times New Roman" w:cs="Times New Roman"/>
                <w:sz w:val="24"/>
                <w:lang w:val="en-US"/>
              </w:rPr>
            </w:pPr>
          </w:p>
        </w:tc>
        <w:tc>
          <w:tcPr>
            <w:tcW w:w="1403" w:type="dxa"/>
            <w:vMerge/>
          </w:tcPr>
          <w:p w14:paraId="0F5AD7BD" w14:textId="77777777" w:rsidR="00755668" w:rsidRPr="00E65DD4" w:rsidRDefault="00755668" w:rsidP="000A1500">
            <w:pPr>
              <w:rPr>
                <w:rFonts w:ascii="Times New Roman" w:hAnsi="Times New Roman" w:cs="Times New Roman"/>
                <w:sz w:val="24"/>
                <w:lang w:val="en-US"/>
              </w:rPr>
            </w:pPr>
          </w:p>
        </w:tc>
        <w:tc>
          <w:tcPr>
            <w:tcW w:w="1949" w:type="dxa"/>
            <w:vMerge/>
          </w:tcPr>
          <w:p w14:paraId="2B131BE4" w14:textId="77777777" w:rsidR="00755668" w:rsidRPr="00E65DD4" w:rsidRDefault="00755668" w:rsidP="000A1500">
            <w:pPr>
              <w:rPr>
                <w:rFonts w:ascii="Times New Roman" w:hAnsi="Times New Roman" w:cs="Times New Roman"/>
                <w:sz w:val="24"/>
                <w:lang w:val="en-US"/>
              </w:rPr>
            </w:pPr>
          </w:p>
        </w:tc>
        <w:tc>
          <w:tcPr>
            <w:tcW w:w="707" w:type="dxa"/>
          </w:tcPr>
          <w:p w14:paraId="1721D671"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2C6B4B17" w14:textId="0AF3B6BC" w:rsidR="00755668" w:rsidRPr="00E65DD4" w:rsidRDefault="00EB6723" w:rsidP="000A1500">
            <w:pPr>
              <w:rPr>
                <w:rFonts w:ascii="Times New Roman" w:hAnsi="Times New Roman" w:cs="Times New Roman"/>
                <w:lang w:val="en-US"/>
              </w:rPr>
            </w:pPr>
            <w:r w:rsidRPr="0028717B">
              <w:t>This involves examining the intricate interactions between</w:t>
            </w:r>
            <w:r>
              <w:t xml:space="preserve"> </w:t>
            </w:r>
            <w:r w:rsidRPr="0028717B">
              <w:t>diverse social groups, from hunter-gatherer societies to medieval trading and artisan</w:t>
            </w:r>
            <w:r>
              <w:t xml:space="preserve"> </w:t>
            </w:r>
            <w:r w:rsidRPr="0028717B">
              <w:t xml:space="preserve">communities. </w:t>
            </w:r>
          </w:p>
        </w:tc>
      </w:tr>
      <w:tr w:rsidR="00EB6723" w:rsidRPr="00E65DD4" w14:paraId="540B28A3" w14:textId="77777777" w:rsidTr="000A1500">
        <w:tc>
          <w:tcPr>
            <w:tcW w:w="800" w:type="dxa"/>
            <w:vMerge w:val="restart"/>
          </w:tcPr>
          <w:p w14:paraId="6B6C2BF1" w14:textId="77777777" w:rsidR="00EB6723" w:rsidRPr="00E65DD4" w:rsidRDefault="00EB6723" w:rsidP="00EB6723">
            <w:pPr>
              <w:rPr>
                <w:rFonts w:ascii="Times New Roman" w:hAnsi="Times New Roman" w:cs="Times New Roman"/>
                <w:lang w:val="en-US"/>
              </w:rPr>
            </w:pPr>
          </w:p>
          <w:p w14:paraId="2FDEA035" w14:textId="77777777" w:rsidR="00EB6723" w:rsidRPr="00E65DD4" w:rsidRDefault="00EB6723" w:rsidP="00EB6723">
            <w:pPr>
              <w:rPr>
                <w:rFonts w:ascii="Times New Roman" w:hAnsi="Times New Roman" w:cs="Times New Roman"/>
                <w:lang w:val="en-US"/>
              </w:rPr>
            </w:pPr>
          </w:p>
          <w:p w14:paraId="0AB4DB36" w14:textId="77777777" w:rsidR="00EB6723" w:rsidRPr="00E65DD4" w:rsidRDefault="00EB6723" w:rsidP="00EB6723">
            <w:pPr>
              <w:rPr>
                <w:rFonts w:ascii="Times New Roman" w:hAnsi="Times New Roman" w:cs="Times New Roman"/>
                <w:lang w:val="en-US"/>
              </w:rPr>
            </w:pPr>
          </w:p>
          <w:p w14:paraId="574A64CE" w14:textId="77777777" w:rsidR="00EB6723" w:rsidRPr="00E65DD4" w:rsidRDefault="00EB6723" w:rsidP="00EB6723">
            <w:pPr>
              <w:rPr>
                <w:rFonts w:ascii="Times New Roman" w:hAnsi="Times New Roman" w:cs="Times New Roman"/>
                <w:lang w:val="en-US"/>
              </w:rPr>
            </w:pPr>
          </w:p>
          <w:p w14:paraId="5C0A29E5" w14:textId="77777777" w:rsidR="00EB6723" w:rsidRPr="00E65DD4" w:rsidRDefault="00EB6723" w:rsidP="00EB6723">
            <w:pPr>
              <w:rPr>
                <w:rFonts w:ascii="Times New Roman" w:hAnsi="Times New Roman" w:cs="Times New Roman"/>
                <w:lang w:val="en-US"/>
              </w:rPr>
            </w:pPr>
          </w:p>
          <w:p w14:paraId="0CF62816" w14:textId="77777777" w:rsidR="00EB6723" w:rsidRPr="00E65DD4" w:rsidRDefault="00EB6723" w:rsidP="00EB6723">
            <w:pPr>
              <w:rPr>
                <w:rFonts w:ascii="Times New Roman" w:hAnsi="Times New Roman" w:cs="Times New Roman"/>
                <w:lang w:val="en-US"/>
              </w:rPr>
            </w:pPr>
          </w:p>
          <w:p w14:paraId="5A6C8B10" w14:textId="77777777" w:rsidR="00EB6723" w:rsidRPr="00E65DD4" w:rsidRDefault="00EB6723" w:rsidP="00EB6723">
            <w:pPr>
              <w:rPr>
                <w:rFonts w:ascii="Times New Roman" w:hAnsi="Times New Roman" w:cs="Times New Roman"/>
                <w:lang w:val="en-US"/>
              </w:rPr>
            </w:pPr>
            <w:r w:rsidRPr="00E65DD4">
              <w:rPr>
                <w:rFonts w:ascii="Times New Roman" w:hAnsi="Times New Roman" w:cs="Times New Roman"/>
                <w:lang w:val="en-US"/>
              </w:rPr>
              <w:t>0</w:t>
            </w:r>
            <w:r>
              <w:rPr>
                <w:rFonts w:ascii="Times New Roman" w:hAnsi="Times New Roman" w:cs="Times New Roman"/>
                <w:lang w:val="en-US"/>
              </w:rPr>
              <w:t>3</w:t>
            </w:r>
          </w:p>
        </w:tc>
        <w:tc>
          <w:tcPr>
            <w:tcW w:w="1403" w:type="dxa"/>
            <w:vMerge w:val="restart"/>
          </w:tcPr>
          <w:p w14:paraId="111FD210" w14:textId="77777777" w:rsidR="00EB6723" w:rsidRPr="00E65DD4" w:rsidRDefault="00EB6723" w:rsidP="00EB6723">
            <w:pPr>
              <w:rPr>
                <w:rFonts w:ascii="Times New Roman" w:hAnsi="Times New Roman" w:cs="Times New Roman"/>
                <w:lang w:val="en-US"/>
              </w:rPr>
            </w:pPr>
          </w:p>
          <w:p w14:paraId="0CCA5CD9" w14:textId="77777777" w:rsidR="00EB6723" w:rsidRPr="00E65DD4" w:rsidRDefault="00EB6723" w:rsidP="00EB6723">
            <w:pPr>
              <w:rPr>
                <w:rFonts w:ascii="Times New Roman" w:hAnsi="Times New Roman" w:cs="Times New Roman"/>
                <w:lang w:val="en-US"/>
              </w:rPr>
            </w:pPr>
          </w:p>
          <w:p w14:paraId="4A58AAAD" w14:textId="77777777" w:rsidR="00EB6723" w:rsidRPr="00E65DD4" w:rsidRDefault="00EB6723" w:rsidP="00EB6723">
            <w:pPr>
              <w:rPr>
                <w:rFonts w:ascii="Times New Roman" w:hAnsi="Times New Roman" w:cs="Times New Roman"/>
                <w:lang w:val="en-US"/>
              </w:rPr>
            </w:pPr>
          </w:p>
          <w:p w14:paraId="46989161" w14:textId="77777777" w:rsidR="00EB6723" w:rsidRPr="00E65DD4" w:rsidRDefault="00EB6723" w:rsidP="00EB6723">
            <w:pPr>
              <w:rPr>
                <w:rFonts w:ascii="Times New Roman" w:hAnsi="Times New Roman" w:cs="Times New Roman"/>
                <w:lang w:val="en-US"/>
              </w:rPr>
            </w:pPr>
          </w:p>
          <w:p w14:paraId="660E0A9B" w14:textId="77777777" w:rsidR="00EB6723" w:rsidRPr="00E65DD4" w:rsidRDefault="00EB6723" w:rsidP="00EB6723">
            <w:pPr>
              <w:rPr>
                <w:rFonts w:ascii="Times New Roman" w:hAnsi="Times New Roman" w:cs="Times New Roman"/>
                <w:lang w:val="en-US"/>
              </w:rPr>
            </w:pPr>
          </w:p>
          <w:p w14:paraId="43B9CA61" w14:textId="77777777" w:rsidR="00EB6723" w:rsidRPr="00E65DD4" w:rsidRDefault="00EB6723" w:rsidP="00EB6723">
            <w:pPr>
              <w:rPr>
                <w:rFonts w:ascii="Times New Roman" w:hAnsi="Times New Roman" w:cs="Times New Roman"/>
                <w:lang w:val="en-US"/>
              </w:rPr>
            </w:pPr>
          </w:p>
          <w:p w14:paraId="4995BE8F" w14:textId="6ECFC032" w:rsidR="00EB6723" w:rsidRPr="00E65DD4" w:rsidRDefault="00EB6723" w:rsidP="00EB6723">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I</w:t>
            </w:r>
            <w:r w:rsidRPr="00E65DD4">
              <w:rPr>
                <w:rFonts w:ascii="Times New Roman" w:hAnsi="Times New Roman" w:cs="Times New Roman"/>
                <w:lang w:val="en-US"/>
              </w:rPr>
              <w:t>I-</w:t>
            </w:r>
            <w:proofErr w:type="spellStart"/>
            <w:r w:rsidRPr="00E65DD4">
              <w:rPr>
                <w:rFonts w:ascii="Times New Roman" w:hAnsi="Times New Roman" w:cs="Times New Roman"/>
                <w:lang w:val="en-US"/>
              </w:rPr>
              <w:t>Sem</w:t>
            </w:r>
            <w:proofErr w:type="spellEnd"/>
          </w:p>
        </w:tc>
        <w:tc>
          <w:tcPr>
            <w:tcW w:w="1949" w:type="dxa"/>
            <w:vMerge w:val="restart"/>
          </w:tcPr>
          <w:p w14:paraId="10BC4D31" w14:textId="77777777" w:rsidR="00EB6723" w:rsidRPr="00E65DD4" w:rsidRDefault="00EB6723" w:rsidP="00EB6723">
            <w:pPr>
              <w:rPr>
                <w:rFonts w:ascii="Times New Roman" w:hAnsi="Times New Roman" w:cs="Times New Roman"/>
              </w:rPr>
            </w:pPr>
          </w:p>
          <w:p w14:paraId="22EA1117" w14:textId="77777777" w:rsidR="00EB6723" w:rsidRPr="00E65DD4" w:rsidRDefault="00EB6723" w:rsidP="00EB6723">
            <w:pPr>
              <w:rPr>
                <w:rFonts w:ascii="Times New Roman" w:hAnsi="Times New Roman" w:cs="Times New Roman"/>
              </w:rPr>
            </w:pPr>
          </w:p>
          <w:p w14:paraId="089E735B" w14:textId="77777777" w:rsidR="00EB6723" w:rsidRPr="00E65DD4" w:rsidRDefault="00EB6723" w:rsidP="00EB6723">
            <w:pPr>
              <w:rPr>
                <w:rFonts w:ascii="Times New Roman" w:hAnsi="Times New Roman" w:cs="Times New Roman"/>
              </w:rPr>
            </w:pPr>
          </w:p>
          <w:p w14:paraId="41BC0EEC" w14:textId="77777777" w:rsidR="00EB6723" w:rsidRPr="00E65DD4" w:rsidRDefault="00EB6723" w:rsidP="00EB6723">
            <w:pPr>
              <w:rPr>
                <w:rFonts w:ascii="Times New Roman" w:hAnsi="Times New Roman" w:cs="Times New Roman"/>
              </w:rPr>
            </w:pPr>
          </w:p>
          <w:p w14:paraId="66955BA8" w14:textId="77777777" w:rsidR="00EB6723" w:rsidRPr="00E65DD4" w:rsidRDefault="00EB6723" w:rsidP="00EB6723">
            <w:pPr>
              <w:rPr>
                <w:rFonts w:ascii="Times New Roman" w:hAnsi="Times New Roman" w:cs="Times New Roman"/>
              </w:rPr>
            </w:pPr>
          </w:p>
          <w:p w14:paraId="0AEA39C4" w14:textId="77777777" w:rsidR="00EB6723" w:rsidRPr="00E65DD4" w:rsidRDefault="00EB6723" w:rsidP="00EB6723">
            <w:pPr>
              <w:rPr>
                <w:rFonts w:ascii="Times New Roman" w:hAnsi="Times New Roman" w:cs="Times New Roman"/>
              </w:rPr>
            </w:pPr>
          </w:p>
          <w:p w14:paraId="414BC680" w14:textId="77777777" w:rsidR="00EB6723" w:rsidRPr="0054195B" w:rsidRDefault="00EB6723" w:rsidP="00EB6723">
            <w:pPr>
              <w:pStyle w:val="NoSpacing"/>
              <w:jc w:val="center"/>
              <w:rPr>
                <w:rFonts w:asciiTheme="majorHAnsi" w:hAnsiTheme="majorHAnsi" w:cstheme="majorHAnsi"/>
                <w:b/>
                <w:bCs/>
                <w:sz w:val="24"/>
                <w:szCs w:val="24"/>
              </w:rPr>
            </w:pPr>
            <w:r w:rsidRPr="0054195B">
              <w:rPr>
                <w:rFonts w:asciiTheme="majorHAnsi" w:hAnsiTheme="majorHAnsi" w:cstheme="majorHAnsi"/>
                <w:b/>
                <w:bCs/>
                <w:sz w:val="24"/>
                <w:szCs w:val="24"/>
              </w:rPr>
              <w:t>Understanding Indian Heritage</w:t>
            </w:r>
          </w:p>
          <w:p w14:paraId="3BE67D98" w14:textId="130AF54B" w:rsidR="00EB6723" w:rsidRPr="00E65DD4" w:rsidRDefault="00EB6723" w:rsidP="00EB6723">
            <w:pPr>
              <w:rPr>
                <w:rFonts w:ascii="Times New Roman" w:hAnsi="Times New Roman" w:cs="Times New Roman"/>
                <w:lang w:val="en-US"/>
              </w:rPr>
            </w:pPr>
            <w:r w:rsidRPr="0054195B">
              <w:rPr>
                <w:rFonts w:ascii="Times New Roman" w:hAnsi="Times New Roman"/>
                <w:b/>
                <w:bCs/>
                <w:sz w:val="24"/>
                <w:szCs w:val="24"/>
              </w:rPr>
              <w:t>HIS5202T</w:t>
            </w:r>
          </w:p>
        </w:tc>
        <w:tc>
          <w:tcPr>
            <w:tcW w:w="707" w:type="dxa"/>
          </w:tcPr>
          <w:p w14:paraId="146CF215" w14:textId="1F8A9450" w:rsidR="00EB6723" w:rsidRPr="00E65DD4" w:rsidRDefault="00EB6723" w:rsidP="00EB6723">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328FDC82" w14:textId="1F5980A1" w:rsidR="00EB6723" w:rsidRPr="00E65DD4" w:rsidRDefault="00EB6723" w:rsidP="00EB6723">
            <w:pPr>
              <w:rPr>
                <w:rFonts w:ascii="Times New Roman" w:hAnsi="Times New Roman" w:cs="Times New Roman"/>
                <w:lang w:val="en-US"/>
              </w:rPr>
            </w:pPr>
            <w:r w:rsidRPr="0054195B">
              <w:rPr>
                <w:sz w:val="24"/>
                <w:szCs w:val="24"/>
              </w:rPr>
              <w:t xml:space="preserve">Students should be able to </w:t>
            </w:r>
            <w:r w:rsidRPr="008F6219">
              <w:t xml:space="preserve">understanding of the complex nature of heritage, emphasizing its multifaceted character shaped by historical, cultural, and social factors Students will </w:t>
            </w:r>
            <w:proofErr w:type="spellStart"/>
            <w:r w:rsidRPr="008F6219">
              <w:t>analyze</w:t>
            </w:r>
            <w:proofErr w:type="spellEnd"/>
            <w:r w:rsidRPr="008F6219">
              <w:t xml:space="preserve"> the historical</w:t>
            </w:r>
            <w:r>
              <w:t xml:space="preserve"> </w:t>
            </w:r>
            <w:r w:rsidRPr="008F6219">
              <w:t>processes that contribute to the formation of heritage, exploring how different eras and events</w:t>
            </w:r>
            <w:r>
              <w:t xml:space="preserve"> </w:t>
            </w:r>
            <w:r w:rsidRPr="008F6219">
              <w:t>shape its development</w:t>
            </w:r>
            <w:r>
              <w:t>.</w:t>
            </w:r>
          </w:p>
        </w:tc>
      </w:tr>
      <w:tr w:rsidR="00EB6723" w:rsidRPr="00E65DD4" w14:paraId="51C0F7C2" w14:textId="77777777" w:rsidTr="000A1500">
        <w:tc>
          <w:tcPr>
            <w:tcW w:w="800" w:type="dxa"/>
            <w:vMerge/>
          </w:tcPr>
          <w:p w14:paraId="4B22E502" w14:textId="77777777" w:rsidR="00EB6723" w:rsidRPr="00E65DD4" w:rsidRDefault="00EB6723" w:rsidP="00EB6723">
            <w:pPr>
              <w:rPr>
                <w:rFonts w:ascii="Times New Roman" w:hAnsi="Times New Roman" w:cs="Times New Roman"/>
                <w:sz w:val="24"/>
                <w:lang w:val="en-US"/>
              </w:rPr>
            </w:pPr>
          </w:p>
        </w:tc>
        <w:tc>
          <w:tcPr>
            <w:tcW w:w="1403" w:type="dxa"/>
            <w:vMerge/>
          </w:tcPr>
          <w:p w14:paraId="14B857DE" w14:textId="77777777" w:rsidR="00EB6723" w:rsidRPr="00E65DD4" w:rsidRDefault="00EB6723" w:rsidP="00EB6723">
            <w:pPr>
              <w:rPr>
                <w:rFonts w:ascii="Times New Roman" w:hAnsi="Times New Roman" w:cs="Times New Roman"/>
                <w:sz w:val="24"/>
                <w:lang w:val="en-US"/>
              </w:rPr>
            </w:pPr>
          </w:p>
        </w:tc>
        <w:tc>
          <w:tcPr>
            <w:tcW w:w="1949" w:type="dxa"/>
            <w:vMerge/>
          </w:tcPr>
          <w:p w14:paraId="7F0FA6D4" w14:textId="77777777" w:rsidR="00EB6723" w:rsidRPr="00E65DD4" w:rsidRDefault="00EB6723" w:rsidP="00EB6723">
            <w:pPr>
              <w:rPr>
                <w:rFonts w:ascii="Times New Roman" w:hAnsi="Times New Roman" w:cs="Times New Roman"/>
                <w:sz w:val="24"/>
                <w:lang w:val="en-US"/>
              </w:rPr>
            </w:pPr>
          </w:p>
        </w:tc>
        <w:tc>
          <w:tcPr>
            <w:tcW w:w="707" w:type="dxa"/>
          </w:tcPr>
          <w:p w14:paraId="16800249" w14:textId="24168973" w:rsidR="00EB6723" w:rsidRPr="00E65DD4" w:rsidRDefault="00EB6723" w:rsidP="00EB6723">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2335606D" w14:textId="0FA3CDBB" w:rsidR="00EB6723" w:rsidRPr="00E65DD4" w:rsidRDefault="00EB6723" w:rsidP="00EB6723">
            <w:pPr>
              <w:rPr>
                <w:rFonts w:ascii="Times New Roman" w:hAnsi="Times New Roman" w:cs="Times New Roman"/>
                <w:lang w:val="en-US"/>
              </w:rPr>
            </w:pPr>
            <w:r w:rsidRPr="008F6219">
              <w:t>They will describe the role of cultural diversity in enriching and creating</w:t>
            </w:r>
            <w:r>
              <w:t xml:space="preserve"> </w:t>
            </w:r>
            <w:r w:rsidRPr="008F6219">
              <w:t>heritage, recognizing that multiple traditions and perspectives intertwine to form a cohesive</w:t>
            </w:r>
            <w:r>
              <w:t xml:space="preserve"> </w:t>
            </w:r>
            <w:r w:rsidRPr="008F6219">
              <w:t xml:space="preserve">cultural identity. </w:t>
            </w:r>
          </w:p>
        </w:tc>
      </w:tr>
      <w:tr w:rsidR="00EB6723" w:rsidRPr="00E65DD4" w14:paraId="29D16543" w14:textId="77777777" w:rsidTr="000A1500">
        <w:tc>
          <w:tcPr>
            <w:tcW w:w="800" w:type="dxa"/>
            <w:vMerge/>
          </w:tcPr>
          <w:p w14:paraId="72EDB639" w14:textId="77777777" w:rsidR="00EB6723" w:rsidRPr="00E65DD4" w:rsidRDefault="00EB6723" w:rsidP="00EB6723">
            <w:pPr>
              <w:rPr>
                <w:rFonts w:ascii="Times New Roman" w:hAnsi="Times New Roman" w:cs="Times New Roman"/>
                <w:sz w:val="24"/>
                <w:lang w:val="en-US"/>
              </w:rPr>
            </w:pPr>
          </w:p>
        </w:tc>
        <w:tc>
          <w:tcPr>
            <w:tcW w:w="1403" w:type="dxa"/>
            <w:vMerge/>
          </w:tcPr>
          <w:p w14:paraId="2474A65D" w14:textId="77777777" w:rsidR="00EB6723" w:rsidRPr="00E65DD4" w:rsidRDefault="00EB6723" w:rsidP="00EB6723">
            <w:pPr>
              <w:rPr>
                <w:rFonts w:ascii="Times New Roman" w:hAnsi="Times New Roman" w:cs="Times New Roman"/>
                <w:sz w:val="24"/>
                <w:lang w:val="en-US"/>
              </w:rPr>
            </w:pPr>
          </w:p>
        </w:tc>
        <w:tc>
          <w:tcPr>
            <w:tcW w:w="1949" w:type="dxa"/>
            <w:vMerge/>
          </w:tcPr>
          <w:p w14:paraId="2A1F08CA" w14:textId="77777777" w:rsidR="00EB6723" w:rsidRPr="00E65DD4" w:rsidRDefault="00EB6723" w:rsidP="00EB6723">
            <w:pPr>
              <w:rPr>
                <w:rFonts w:ascii="Times New Roman" w:hAnsi="Times New Roman" w:cs="Times New Roman"/>
                <w:sz w:val="24"/>
                <w:lang w:val="en-US"/>
              </w:rPr>
            </w:pPr>
          </w:p>
        </w:tc>
        <w:tc>
          <w:tcPr>
            <w:tcW w:w="707" w:type="dxa"/>
          </w:tcPr>
          <w:p w14:paraId="03A10068" w14:textId="3074B3BC" w:rsidR="00EB6723" w:rsidRPr="00E65DD4" w:rsidRDefault="00EB6723" w:rsidP="00EB6723">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08200DD0" w14:textId="77777777" w:rsidR="00EB6723" w:rsidRPr="0054195B" w:rsidRDefault="00EB6723" w:rsidP="00EB6723">
            <w:pPr>
              <w:widowControl w:val="0"/>
              <w:autoSpaceDE w:val="0"/>
              <w:autoSpaceDN w:val="0"/>
              <w:jc w:val="both"/>
              <w:rPr>
                <w:bCs/>
                <w:sz w:val="24"/>
                <w:szCs w:val="24"/>
              </w:rPr>
            </w:pPr>
            <w:r w:rsidRPr="008F6219">
              <w:t>The course will also address critical issues related to the ownership and</w:t>
            </w:r>
            <w:r>
              <w:t xml:space="preserve"> </w:t>
            </w:r>
            <w:r w:rsidRPr="008F6219">
              <w:t>legislation necessary to</w:t>
            </w:r>
            <w:r>
              <w:t xml:space="preserve"> </w:t>
            </w:r>
            <w:r w:rsidRPr="008F6219">
              <w:t xml:space="preserve">safeguard heritage from loss. </w:t>
            </w:r>
          </w:p>
          <w:p w14:paraId="5F17A993" w14:textId="77777777" w:rsidR="00EB6723" w:rsidRPr="00E65DD4" w:rsidRDefault="00EB6723" w:rsidP="00EB6723">
            <w:pPr>
              <w:rPr>
                <w:rFonts w:ascii="Times New Roman" w:hAnsi="Times New Roman" w:cs="Times New Roman"/>
                <w:lang w:val="en-US"/>
              </w:rPr>
            </w:pPr>
          </w:p>
        </w:tc>
      </w:tr>
      <w:tr w:rsidR="00755668" w:rsidRPr="00E65DD4" w14:paraId="684A46A8" w14:textId="77777777" w:rsidTr="000A1500">
        <w:tc>
          <w:tcPr>
            <w:tcW w:w="800" w:type="dxa"/>
            <w:vMerge w:val="restart"/>
          </w:tcPr>
          <w:p w14:paraId="21B5E1B8" w14:textId="77777777" w:rsidR="00755668" w:rsidRPr="00E65DD4" w:rsidRDefault="00755668" w:rsidP="000A1500">
            <w:pPr>
              <w:rPr>
                <w:rFonts w:ascii="Times New Roman" w:hAnsi="Times New Roman" w:cs="Times New Roman"/>
                <w:lang w:val="en-US"/>
              </w:rPr>
            </w:pPr>
          </w:p>
          <w:p w14:paraId="59A11DC5" w14:textId="77777777" w:rsidR="00755668" w:rsidRPr="00E65DD4" w:rsidRDefault="00755668" w:rsidP="000A1500">
            <w:pPr>
              <w:rPr>
                <w:rFonts w:ascii="Times New Roman" w:hAnsi="Times New Roman" w:cs="Times New Roman"/>
                <w:lang w:val="en-US"/>
              </w:rPr>
            </w:pPr>
          </w:p>
          <w:p w14:paraId="14FFE4D0" w14:textId="77777777" w:rsidR="00755668" w:rsidRPr="00E65DD4" w:rsidRDefault="00755668" w:rsidP="000A1500">
            <w:pPr>
              <w:rPr>
                <w:rFonts w:ascii="Times New Roman" w:hAnsi="Times New Roman" w:cs="Times New Roman"/>
                <w:lang w:val="en-US"/>
              </w:rPr>
            </w:pPr>
          </w:p>
          <w:p w14:paraId="37F9B5A9" w14:textId="77777777" w:rsidR="00755668" w:rsidRPr="00E65DD4" w:rsidRDefault="00755668" w:rsidP="000A1500">
            <w:pPr>
              <w:rPr>
                <w:rFonts w:ascii="Times New Roman" w:hAnsi="Times New Roman" w:cs="Times New Roman"/>
                <w:lang w:val="en-US"/>
              </w:rPr>
            </w:pPr>
          </w:p>
          <w:p w14:paraId="01BAF3C8" w14:textId="77777777" w:rsidR="00755668" w:rsidRPr="00E65DD4" w:rsidRDefault="00755668" w:rsidP="000A1500">
            <w:pPr>
              <w:rPr>
                <w:rFonts w:ascii="Times New Roman" w:hAnsi="Times New Roman" w:cs="Times New Roman"/>
                <w:lang w:val="en-US"/>
              </w:rPr>
            </w:pPr>
          </w:p>
          <w:p w14:paraId="7C26FBE5" w14:textId="77777777" w:rsidR="00755668" w:rsidRPr="00E65DD4" w:rsidRDefault="00755668" w:rsidP="000A1500">
            <w:pPr>
              <w:rPr>
                <w:rFonts w:ascii="Times New Roman" w:hAnsi="Times New Roman" w:cs="Times New Roman"/>
                <w:lang w:val="en-US"/>
              </w:rPr>
            </w:pPr>
          </w:p>
          <w:p w14:paraId="7E9A81E4" w14:textId="77777777" w:rsidR="00755668" w:rsidRPr="00E65DD4" w:rsidRDefault="00755668" w:rsidP="000A1500">
            <w:pPr>
              <w:rPr>
                <w:rFonts w:ascii="Times New Roman" w:hAnsi="Times New Roman" w:cs="Times New Roman"/>
                <w:lang w:val="en-US"/>
              </w:rPr>
            </w:pPr>
            <w:r>
              <w:rPr>
                <w:rFonts w:ascii="Times New Roman" w:hAnsi="Times New Roman" w:cs="Times New Roman"/>
                <w:lang w:val="en-US"/>
              </w:rPr>
              <w:t>04</w:t>
            </w:r>
          </w:p>
        </w:tc>
        <w:tc>
          <w:tcPr>
            <w:tcW w:w="1403" w:type="dxa"/>
            <w:vMerge w:val="restart"/>
          </w:tcPr>
          <w:p w14:paraId="087608C9" w14:textId="77777777" w:rsidR="00755668" w:rsidRPr="00E65DD4" w:rsidRDefault="00755668" w:rsidP="000A1500">
            <w:pPr>
              <w:rPr>
                <w:rFonts w:ascii="Times New Roman" w:hAnsi="Times New Roman" w:cs="Times New Roman"/>
                <w:lang w:val="en-US"/>
              </w:rPr>
            </w:pPr>
          </w:p>
          <w:p w14:paraId="333BAB5C" w14:textId="77777777" w:rsidR="00755668" w:rsidRPr="00E65DD4" w:rsidRDefault="00755668" w:rsidP="000A1500">
            <w:pPr>
              <w:rPr>
                <w:rFonts w:ascii="Times New Roman" w:hAnsi="Times New Roman" w:cs="Times New Roman"/>
                <w:lang w:val="en-US"/>
              </w:rPr>
            </w:pPr>
          </w:p>
          <w:p w14:paraId="1329C5EF" w14:textId="77777777" w:rsidR="00755668" w:rsidRPr="00E65DD4" w:rsidRDefault="00755668" w:rsidP="000A1500">
            <w:pPr>
              <w:rPr>
                <w:rFonts w:ascii="Times New Roman" w:hAnsi="Times New Roman" w:cs="Times New Roman"/>
                <w:lang w:val="en-US"/>
              </w:rPr>
            </w:pPr>
          </w:p>
          <w:p w14:paraId="449B2FAD" w14:textId="77777777" w:rsidR="00755668" w:rsidRPr="00E65DD4" w:rsidRDefault="00755668" w:rsidP="000A1500">
            <w:pPr>
              <w:rPr>
                <w:rFonts w:ascii="Times New Roman" w:hAnsi="Times New Roman" w:cs="Times New Roman"/>
                <w:lang w:val="en-US"/>
              </w:rPr>
            </w:pPr>
          </w:p>
          <w:p w14:paraId="1080CF20" w14:textId="77777777" w:rsidR="00755668" w:rsidRPr="00E65DD4" w:rsidRDefault="00755668" w:rsidP="000A1500">
            <w:pPr>
              <w:rPr>
                <w:rFonts w:ascii="Times New Roman" w:hAnsi="Times New Roman" w:cs="Times New Roman"/>
                <w:lang w:val="en-US"/>
              </w:rPr>
            </w:pPr>
          </w:p>
          <w:p w14:paraId="3896B8D8" w14:textId="77777777" w:rsidR="00755668" w:rsidRPr="00E65DD4" w:rsidRDefault="00755668" w:rsidP="000A1500">
            <w:pPr>
              <w:rPr>
                <w:rFonts w:ascii="Times New Roman" w:hAnsi="Times New Roman" w:cs="Times New Roman"/>
                <w:lang w:val="en-US"/>
              </w:rPr>
            </w:pPr>
          </w:p>
          <w:p w14:paraId="093E157B" w14:textId="55AB8987" w:rsidR="00755668" w:rsidRPr="00E65DD4" w:rsidRDefault="000B330F"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I</w:t>
            </w:r>
            <w:r w:rsidRPr="00E65DD4">
              <w:rPr>
                <w:rFonts w:ascii="Times New Roman" w:hAnsi="Times New Roman" w:cs="Times New Roman"/>
                <w:lang w:val="en-US"/>
              </w:rPr>
              <w:t>I-</w:t>
            </w:r>
            <w:proofErr w:type="spellStart"/>
            <w:r w:rsidRPr="00E65DD4">
              <w:rPr>
                <w:rFonts w:ascii="Times New Roman" w:hAnsi="Times New Roman" w:cs="Times New Roman"/>
                <w:lang w:val="en-US"/>
              </w:rPr>
              <w:t>Sem</w:t>
            </w:r>
            <w:proofErr w:type="spellEnd"/>
          </w:p>
        </w:tc>
        <w:tc>
          <w:tcPr>
            <w:tcW w:w="1949" w:type="dxa"/>
            <w:vMerge w:val="restart"/>
          </w:tcPr>
          <w:p w14:paraId="2DCACF73" w14:textId="77777777" w:rsidR="00755668" w:rsidRPr="00E65DD4" w:rsidRDefault="00755668" w:rsidP="000A1500">
            <w:pPr>
              <w:rPr>
                <w:rFonts w:ascii="Times New Roman" w:hAnsi="Times New Roman" w:cs="Times New Roman"/>
              </w:rPr>
            </w:pPr>
          </w:p>
          <w:p w14:paraId="5885385B" w14:textId="77777777" w:rsidR="00755668" w:rsidRPr="00E65DD4" w:rsidRDefault="00755668" w:rsidP="000A1500">
            <w:pPr>
              <w:rPr>
                <w:rFonts w:ascii="Times New Roman" w:hAnsi="Times New Roman" w:cs="Times New Roman"/>
              </w:rPr>
            </w:pPr>
          </w:p>
          <w:p w14:paraId="09CFE323" w14:textId="77777777" w:rsidR="00755668" w:rsidRPr="00E65DD4" w:rsidRDefault="00755668" w:rsidP="000A1500">
            <w:pPr>
              <w:rPr>
                <w:rFonts w:ascii="Times New Roman" w:hAnsi="Times New Roman" w:cs="Times New Roman"/>
              </w:rPr>
            </w:pPr>
          </w:p>
          <w:p w14:paraId="074974A9" w14:textId="77777777" w:rsidR="00755668" w:rsidRPr="00E65DD4" w:rsidRDefault="00755668" w:rsidP="000A1500">
            <w:pPr>
              <w:rPr>
                <w:rFonts w:ascii="Times New Roman" w:hAnsi="Times New Roman" w:cs="Times New Roman"/>
              </w:rPr>
            </w:pPr>
          </w:p>
          <w:p w14:paraId="280D1AB0" w14:textId="77777777" w:rsidR="00755668" w:rsidRPr="00E65DD4" w:rsidRDefault="00755668" w:rsidP="000A1500">
            <w:pPr>
              <w:rPr>
                <w:rFonts w:ascii="Times New Roman" w:hAnsi="Times New Roman" w:cs="Times New Roman"/>
              </w:rPr>
            </w:pPr>
          </w:p>
          <w:p w14:paraId="19C59A9F" w14:textId="77777777" w:rsidR="00755668" w:rsidRPr="00E65DD4" w:rsidRDefault="00755668" w:rsidP="000A1500">
            <w:pPr>
              <w:rPr>
                <w:rFonts w:ascii="Times New Roman" w:hAnsi="Times New Roman" w:cs="Times New Roman"/>
              </w:rPr>
            </w:pPr>
          </w:p>
          <w:p w14:paraId="57A671EE" w14:textId="09AA9726" w:rsidR="000B330F" w:rsidRPr="000B330F" w:rsidRDefault="000B330F" w:rsidP="000B330F">
            <w:pPr>
              <w:pStyle w:val="NoSpacing"/>
              <w:jc w:val="center"/>
              <w:rPr>
                <w:rFonts w:ascii="Times New Roman" w:hAnsi="Times New Roman" w:cs="Times New Roman"/>
                <w:b/>
                <w:sz w:val="24"/>
                <w:szCs w:val="24"/>
              </w:rPr>
            </w:pPr>
            <w:r w:rsidRPr="000B330F">
              <w:rPr>
                <w:rFonts w:ascii="Times New Roman" w:hAnsi="Times New Roman" w:cs="Times New Roman"/>
                <w:b/>
                <w:sz w:val="24"/>
                <w:szCs w:val="24"/>
              </w:rPr>
              <w:t xml:space="preserve">History of India, </w:t>
            </w:r>
            <w:r w:rsidRPr="000B330F">
              <w:rPr>
                <w:b/>
                <w:bCs/>
                <w:sz w:val="24"/>
                <w:szCs w:val="24"/>
              </w:rPr>
              <w:t>From 750 CE TO 1707 CE</w:t>
            </w:r>
            <w:r w:rsidRPr="000B330F">
              <w:rPr>
                <w:rFonts w:ascii="Times New Roman" w:hAnsi="Times New Roman"/>
                <w:b/>
                <w:bCs/>
                <w:color w:val="000000"/>
                <w:sz w:val="24"/>
                <w:szCs w:val="24"/>
              </w:rPr>
              <w:t xml:space="preserve"> </w:t>
            </w:r>
          </w:p>
          <w:p w14:paraId="69569E28" w14:textId="1A39B680" w:rsidR="00755668" w:rsidRPr="000B330F" w:rsidRDefault="000B330F" w:rsidP="000A1500">
            <w:pPr>
              <w:rPr>
                <w:rFonts w:ascii="Times New Roman" w:hAnsi="Times New Roman" w:cs="Times New Roman"/>
                <w:sz w:val="24"/>
                <w:szCs w:val="24"/>
                <w:lang w:val="en-US"/>
              </w:rPr>
            </w:pPr>
            <w:r w:rsidRPr="000B330F">
              <w:rPr>
                <w:rFonts w:ascii="Times New Roman" w:hAnsi="Times New Roman"/>
                <w:b/>
                <w:bCs/>
                <w:sz w:val="24"/>
                <w:szCs w:val="24"/>
              </w:rPr>
              <w:t>HIS5201T</w:t>
            </w:r>
          </w:p>
        </w:tc>
        <w:tc>
          <w:tcPr>
            <w:tcW w:w="707" w:type="dxa"/>
          </w:tcPr>
          <w:p w14:paraId="3AFE500E"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4951F5AA" w14:textId="6905BE70" w:rsidR="00755668" w:rsidRPr="00E65DD4" w:rsidRDefault="000B330F" w:rsidP="000B330F">
            <w:pPr>
              <w:widowControl w:val="0"/>
              <w:autoSpaceDE w:val="0"/>
              <w:autoSpaceDN w:val="0"/>
              <w:rPr>
                <w:rFonts w:ascii="Times New Roman" w:hAnsi="Times New Roman" w:cs="Times New Roman"/>
                <w:lang w:val="en-US"/>
              </w:rPr>
            </w:pPr>
            <w:r w:rsidRPr="000B330F">
              <w:rPr>
                <w:sz w:val="24"/>
                <w:szCs w:val="24"/>
              </w:rPr>
              <w:t>Students should be able to Explain the cultural and societal transformations from the Palaeolithic to the Neolithic periods and how these shaped early civilizations.</w:t>
            </w:r>
          </w:p>
        </w:tc>
      </w:tr>
      <w:tr w:rsidR="00755668" w:rsidRPr="00E65DD4" w14:paraId="0A871B27" w14:textId="77777777" w:rsidTr="000A1500">
        <w:tc>
          <w:tcPr>
            <w:tcW w:w="800" w:type="dxa"/>
            <w:vMerge/>
          </w:tcPr>
          <w:p w14:paraId="04859B50" w14:textId="77777777" w:rsidR="00755668" w:rsidRPr="00E65DD4" w:rsidRDefault="00755668" w:rsidP="000A1500">
            <w:pPr>
              <w:rPr>
                <w:rFonts w:ascii="Times New Roman" w:hAnsi="Times New Roman" w:cs="Times New Roman"/>
                <w:sz w:val="24"/>
                <w:lang w:val="en-US"/>
              </w:rPr>
            </w:pPr>
          </w:p>
        </w:tc>
        <w:tc>
          <w:tcPr>
            <w:tcW w:w="1403" w:type="dxa"/>
            <w:vMerge/>
          </w:tcPr>
          <w:p w14:paraId="14A3FE58" w14:textId="77777777" w:rsidR="00755668" w:rsidRPr="00E65DD4" w:rsidRDefault="00755668" w:rsidP="000A1500">
            <w:pPr>
              <w:rPr>
                <w:rFonts w:ascii="Times New Roman" w:hAnsi="Times New Roman" w:cs="Times New Roman"/>
                <w:sz w:val="24"/>
                <w:lang w:val="en-US"/>
              </w:rPr>
            </w:pPr>
          </w:p>
        </w:tc>
        <w:tc>
          <w:tcPr>
            <w:tcW w:w="1949" w:type="dxa"/>
            <w:vMerge/>
          </w:tcPr>
          <w:p w14:paraId="726124DF" w14:textId="77777777" w:rsidR="00755668" w:rsidRPr="00E65DD4" w:rsidRDefault="00755668" w:rsidP="000A1500">
            <w:pPr>
              <w:rPr>
                <w:rFonts w:ascii="Times New Roman" w:hAnsi="Times New Roman" w:cs="Times New Roman"/>
                <w:sz w:val="24"/>
                <w:lang w:val="en-US"/>
              </w:rPr>
            </w:pPr>
          </w:p>
        </w:tc>
        <w:tc>
          <w:tcPr>
            <w:tcW w:w="707" w:type="dxa"/>
          </w:tcPr>
          <w:p w14:paraId="13D073FA"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323DDE54" w14:textId="5EF33301" w:rsidR="00755668" w:rsidRPr="00E65DD4" w:rsidRDefault="000B330F" w:rsidP="000B330F">
            <w:pPr>
              <w:widowControl w:val="0"/>
              <w:autoSpaceDE w:val="0"/>
              <w:autoSpaceDN w:val="0"/>
              <w:jc w:val="both"/>
              <w:rPr>
                <w:rFonts w:ascii="Times New Roman" w:hAnsi="Times New Roman" w:cs="Times New Roman"/>
                <w:lang w:val="en-US"/>
              </w:rPr>
            </w:pPr>
            <w:r w:rsidRPr="000B330F">
              <w:rPr>
                <w:sz w:val="24"/>
                <w:szCs w:val="24"/>
              </w:rPr>
              <w:t xml:space="preserve">They should able to get Recall and identify the key sources of ancient Indian history, including literary, archaeological, and ceramic </w:t>
            </w:r>
            <w:proofErr w:type="gramStart"/>
            <w:r w:rsidRPr="000B330F">
              <w:rPr>
                <w:sz w:val="24"/>
                <w:szCs w:val="24"/>
              </w:rPr>
              <w:t>evidence .</w:t>
            </w:r>
            <w:proofErr w:type="gramEnd"/>
          </w:p>
        </w:tc>
      </w:tr>
      <w:tr w:rsidR="00755668" w:rsidRPr="000C786E" w14:paraId="5EF18138" w14:textId="77777777" w:rsidTr="000A1500">
        <w:tc>
          <w:tcPr>
            <w:tcW w:w="800" w:type="dxa"/>
            <w:vMerge/>
          </w:tcPr>
          <w:p w14:paraId="7C296A73" w14:textId="77777777" w:rsidR="00755668" w:rsidRPr="00E65DD4" w:rsidRDefault="00755668" w:rsidP="000A1500">
            <w:pPr>
              <w:rPr>
                <w:rFonts w:ascii="Times New Roman" w:hAnsi="Times New Roman" w:cs="Times New Roman"/>
                <w:sz w:val="24"/>
                <w:lang w:val="en-US"/>
              </w:rPr>
            </w:pPr>
          </w:p>
        </w:tc>
        <w:tc>
          <w:tcPr>
            <w:tcW w:w="1403" w:type="dxa"/>
            <w:vMerge/>
          </w:tcPr>
          <w:p w14:paraId="5BE5C253" w14:textId="77777777" w:rsidR="00755668" w:rsidRPr="00E65DD4" w:rsidRDefault="00755668" w:rsidP="000A1500">
            <w:pPr>
              <w:rPr>
                <w:rFonts w:ascii="Times New Roman" w:hAnsi="Times New Roman" w:cs="Times New Roman"/>
                <w:sz w:val="24"/>
                <w:lang w:val="en-US"/>
              </w:rPr>
            </w:pPr>
          </w:p>
        </w:tc>
        <w:tc>
          <w:tcPr>
            <w:tcW w:w="1949" w:type="dxa"/>
            <w:vMerge/>
          </w:tcPr>
          <w:p w14:paraId="185CD06F" w14:textId="77777777" w:rsidR="00755668" w:rsidRPr="00E65DD4" w:rsidRDefault="00755668" w:rsidP="000A1500">
            <w:pPr>
              <w:rPr>
                <w:rFonts w:ascii="Times New Roman" w:hAnsi="Times New Roman" w:cs="Times New Roman"/>
                <w:sz w:val="24"/>
                <w:lang w:val="en-US"/>
              </w:rPr>
            </w:pPr>
          </w:p>
        </w:tc>
        <w:tc>
          <w:tcPr>
            <w:tcW w:w="707" w:type="dxa"/>
          </w:tcPr>
          <w:p w14:paraId="3BB4E37A"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25879F28" w14:textId="0057E28D" w:rsidR="00755668" w:rsidRPr="000C786E" w:rsidRDefault="000B330F" w:rsidP="000B330F">
            <w:pPr>
              <w:widowControl w:val="0"/>
              <w:autoSpaceDE w:val="0"/>
              <w:autoSpaceDN w:val="0"/>
              <w:jc w:val="both"/>
              <w:rPr>
                <w:rFonts w:asciiTheme="majorHAnsi" w:hAnsiTheme="majorHAnsi"/>
                <w:sz w:val="20"/>
                <w:szCs w:val="20"/>
                <w:lang w:val="en-US"/>
              </w:rPr>
            </w:pPr>
            <w:r w:rsidRPr="000B330F">
              <w:rPr>
                <w:sz w:val="24"/>
                <w:szCs w:val="24"/>
              </w:rPr>
              <w:t xml:space="preserve">They should able to get </w:t>
            </w:r>
            <w:proofErr w:type="spellStart"/>
            <w:r w:rsidRPr="000B330F">
              <w:rPr>
                <w:sz w:val="24"/>
                <w:szCs w:val="24"/>
              </w:rPr>
              <w:t>Analyze</w:t>
            </w:r>
            <w:proofErr w:type="spellEnd"/>
            <w:r w:rsidRPr="000B330F">
              <w:rPr>
                <w:sz w:val="24"/>
                <w:szCs w:val="24"/>
              </w:rPr>
              <w:t xml:space="preserve"> the role of iron ploughs and the emergence of new classes in the rise of Jainism and Buddhism during the period of religious movements.</w:t>
            </w:r>
          </w:p>
        </w:tc>
      </w:tr>
      <w:tr w:rsidR="00755668" w:rsidRPr="00E65DD4" w14:paraId="60BF2E5B" w14:textId="77777777" w:rsidTr="000A1500">
        <w:tc>
          <w:tcPr>
            <w:tcW w:w="800" w:type="dxa"/>
            <w:vMerge/>
          </w:tcPr>
          <w:p w14:paraId="71F72A51" w14:textId="77777777" w:rsidR="00755668" w:rsidRPr="00E65DD4" w:rsidRDefault="00755668" w:rsidP="000A1500">
            <w:pPr>
              <w:rPr>
                <w:rFonts w:ascii="Times New Roman" w:hAnsi="Times New Roman" w:cs="Times New Roman"/>
                <w:sz w:val="24"/>
                <w:lang w:val="en-US"/>
              </w:rPr>
            </w:pPr>
          </w:p>
        </w:tc>
        <w:tc>
          <w:tcPr>
            <w:tcW w:w="1403" w:type="dxa"/>
            <w:vMerge/>
          </w:tcPr>
          <w:p w14:paraId="321F51A0" w14:textId="77777777" w:rsidR="00755668" w:rsidRPr="00E65DD4" w:rsidRDefault="00755668" w:rsidP="000A1500">
            <w:pPr>
              <w:rPr>
                <w:rFonts w:ascii="Times New Roman" w:hAnsi="Times New Roman" w:cs="Times New Roman"/>
                <w:sz w:val="24"/>
                <w:lang w:val="en-US"/>
              </w:rPr>
            </w:pPr>
          </w:p>
        </w:tc>
        <w:tc>
          <w:tcPr>
            <w:tcW w:w="1949" w:type="dxa"/>
            <w:vMerge/>
          </w:tcPr>
          <w:p w14:paraId="768B25B0" w14:textId="77777777" w:rsidR="00755668" w:rsidRPr="00E65DD4" w:rsidRDefault="00755668" w:rsidP="000A1500">
            <w:pPr>
              <w:rPr>
                <w:rFonts w:ascii="Times New Roman" w:hAnsi="Times New Roman" w:cs="Times New Roman"/>
                <w:sz w:val="24"/>
                <w:lang w:val="en-US"/>
              </w:rPr>
            </w:pPr>
          </w:p>
        </w:tc>
        <w:tc>
          <w:tcPr>
            <w:tcW w:w="707" w:type="dxa"/>
          </w:tcPr>
          <w:p w14:paraId="5331C47A"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374B59C2" w14:textId="0DFB936A" w:rsidR="00755668" w:rsidRPr="000B330F" w:rsidRDefault="000B330F" w:rsidP="000B330F">
            <w:pPr>
              <w:widowControl w:val="0"/>
              <w:autoSpaceDE w:val="0"/>
              <w:autoSpaceDN w:val="0"/>
              <w:jc w:val="both"/>
              <w:rPr>
                <w:bCs/>
                <w:sz w:val="24"/>
                <w:szCs w:val="24"/>
                <w:lang w:val="en-US"/>
              </w:rPr>
            </w:pPr>
            <w:r w:rsidRPr="000B330F">
              <w:rPr>
                <w:bCs/>
                <w:sz w:val="24"/>
                <w:szCs w:val="24"/>
              </w:rPr>
              <w:t>Apply the knowledge of artistic and architectural developments</w:t>
            </w:r>
          </w:p>
        </w:tc>
      </w:tr>
      <w:tr w:rsidR="00755668" w:rsidRPr="00493A65" w14:paraId="4C551F81" w14:textId="77777777" w:rsidTr="000A1500">
        <w:tc>
          <w:tcPr>
            <w:tcW w:w="800" w:type="dxa"/>
            <w:vMerge w:val="restart"/>
          </w:tcPr>
          <w:p w14:paraId="61978D26" w14:textId="77777777" w:rsidR="00755668" w:rsidRPr="00E65DD4" w:rsidRDefault="00755668" w:rsidP="000A1500">
            <w:pPr>
              <w:rPr>
                <w:rFonts w:ascii="Times New Roman" w:hAnsi="Times New Roman" w:cs="Times New Roman"/>
                <w:lang w:val="en-US"/>
              </w:rPr>
            </w:pPr>
          </w:p>
          <w:p w14:paraId="0E0ED8E1" w14:textId="77777777" w:rsidR="00755668" w:rsidRPr="00E65DD4" w:rsidRDefault="00755668" w:rsidP="000A1500">
            <w:pPr>
              <w:rPr>
                <w:rFonts w:ascii="Times New Roman" w:hAnsi="Times New Roman" w:cs="Times New Roman"/>
                <w:lang w:val="en-US"/>
              </w:rPr>
            </w:pPr>
          </w:p>
          <w:p w14:paraId="6AA2DCB1" w14:textId="77777777" w:rsidR="00755668" w:rsidRPr="00E65DD4" w:rsidRDefault="00755668" w:rsidP="000A1500">
            <w:pPr>
              <w:rPr>
                <w:rFonts w:ascii="Times New Roman" w:hAnsi="Times New Roman" w:cs="Times New Roman"/>
                <w:lang w:val="en-US"/>
              </w:rPr>
            </w:pPr>
          </w:p>
          <w:p w14:paraId="04F971E8" w14:textId="77777777" w:rsidR="00755668" w:rsidRPr="00E65DD4" w:rsidRDefault="00755668" w:rsidP="000A1500">
            <w:pPr>
              <w:rPr>
                <w:rFonts w:ascii="Times New Roman" w:hAnsi="Times New Roman" w:cs="Times New Roman"/>
                <w:lang w:val="en-US"/>
              </w:rPr>
            </w:pPr>
          </w:p>
          <w:p w14:paraId="70939191" w14:textId="77777777" w:rsidR="00755668" w:rsidRPr="00E65DD4" w:rsidRDefault="00755668" w:rsidP="000A1500">
            <w:pPr>
              <w:rPr>
                <w:rFonts w:ascii="Times New Roman" w:hAnsi="Times New Roman" w:cs="Times New Roman"/>
                <w:lang w:val="en-US"/>
              </w:rPr>
            </w:pPr>
          </w:p>
          <w:p w14:paraId="68446208" w14:textId="77777777" w:rsidR="00755668" w:rsidRPr="00E65DD4" w:rsidRDefault="00755668" w:rsidP="000A1500">
            <w:pPr>
              <w:rPr>
                <w:rFonts w:ascii="Times New Roman" w:hAnsi="Times New Roman" w:cs="Times New Roman"/>
                <w:lang w:val="en-US"/>
              </w:rPr>
            </w:pPr>
          </w:p>
          <w:p w14:paraId="2271BE93"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0</w:t>
            </w:r>
            <w:r>
              <w:rPr>
                <w:rFonts w:ascii="Times New Roman" w:hAnsi="Times New Roman" w:cs="Times New Roman"/>
                <w:lang w:val="en-US"/>
              </w:rPr>
              <w:t>5</w:t>
            </w:r>
          </w:p>
        </w:tc>
        <w:tc>
          <w:tcPr>
            <w:tcW w:w="1403" w:type="dxa"/>
            <w:vMerge w:val="restart"/>
          </w:tcPr>
          <w:p w14:paraId="00A8D5F0" w14:textId="77777777" w:rsidR="00755668" w:rsidRPr="00E65DD4" w:rsidRDefault="00755668" w:rsidP="000A1500">
            <w:pPr>
              <w:rPr>
                <w:rFonts w:ascii="Times New Roman" w:hAnsi="Times New Roman" w:cs="Times New Roman"/>
                <w:lang w:val="en-US"/>
              </w:rPr>
            </w:pPr>
          </w:p>
          <w:p w14:paraId="68240511" w14:textId="77777777" w:rsidR="00755668" w:rsidRPr="00E65DD4" w:rsidRDefault="00755668" w:rsidP="000A1500">
            <w:pPr>
              <w:rPr>
                <w:rFonts w:ascii="Times New Roman" w:hAnsi="Times New Roman" w:cs="Times New Roman"/>
                <w:lang w:val="en-US"/>
              </w:rPr>
            </w:pPr>
          </w:p>
          <w:p w14:paraId="48E355D0" w14:textId="77777777" w:rsidR="00755668" w:rsidRPr="00E65DD4" w:rsidRDefault="00755668" w:rsidP="000A1500">
            <w:pPr>
              <w:rPr>
                <w:rFonts w:ascii="Times New Roman" w:hAnsi="Times New Roman" w:cs="Times New Roman"/>
                <w:lang w:val="en-US"/>
              </w:rPr>
            </w:pPr>
          </w:p>
          <w:p w14:paraId="545FDC6F" w14:textId="77777777" w:rsidR="00755668" w:rsidRPr="00E65DD4" w:rsidRDefault="00755668" w:rsidP="000A1500">
            <w:pPr>
              <w:rPr>
                <w:rFonts w:ascii="Times New Roman" w:hAnsi="Times New Roman" w:cs="Times New Roman"/>
                <w:lang w:val="en-US"/>
              </w:rPr>
            </w:pPr>
          </w:p>
          <w:p w14:paraId="7C988049" w14:textId="77777777" w:rsidR="00755668" w:rsidRPr="00E65DD4" w:rsidRDefault="00755668" w:rsidP="000A1500">
            <w:pPr>
              <w:rPr>
                <w:rFonts w:ascii="Times New Roman" w:hAnsi="Times New Roman" w:cs="Times New Roman"/>
                <w:lang w:val="en-US"/>
              </w:rPr>
            </w:pPr>
          </w:p>
          <w:p w14:paraId="017E7B4A" w14:textId="77777777" w:rsidR="00755668" w:rsidRPr="00E65DD4" w:rsidRDefault="00755668" w:rsidP="000A1500">
            <w:pPr>
              <w:rPr>
                <w:rFonts w:ascii="Times New Roman" w:hAnsi="Times New Roman" w:cs="Times New Roman"/>
                <w:lang w:val="en-US"/>
              </w:rPr>
            </w:pPr>
          </w:p>
          <w:p w14:paraId="6C4C88A4" w14:textId="613DFB17" w:rsidR="00755668" w:rsidRPr="00E65DD4" w:rsidRDefault="00F41056" w:rsidP="000A1500">
            <w:pPr>
              <w:rPr>
                <w:rFonts w:ascii="Times New Roman" w:hAnsi="Times New Roman" w:cs="Times New Roman"/>
                <w:lang w:val="en-US"/>
              </w:rPr>
            </w:pPr>
            <w:r>
              <w:rPr>
                <w:rFonts w:ascii="Times New Roman" w:hAnsi="Times New Roman" w:cs="Times New Roman"/>
                <w:lang w:val="en-US"/>
              </w:rPr>
              <w:t>B</w:t>
            </w:r>
            <w:r w:rsidR="00755668">
              <w:rPr>
                <w:rFonts w:ascii="Times New Roman" w:hAnsi="Times New Roman" w:cs="Times New Roman"/>
                <w:lang w:val="en-US"/>
              </w:rPr>
              <w:t xml:space="preserve">.A </w:t>
            </w:r>
            <w:r w:rsidR="000B330F">
              <w:rPr>
                <w:rFonts w:ascii="Times New Roman" w:hAnsi="Times New Roman" w:cs="Times New Roman"/>
                <w:lang w:val="en-US"/>
              </w:rPr>
              <w:t>II</w:t>
            </w:r>
            <w:r w:rsidR="00755668" w:rsidRPr="00E65DD4">
              <w:rPr>
                <w:rFonts w:ascii="Times New Roman" w:hAnsi="Times New Roman" w:cs="Times New Roman"/>
                <w:lang w:val="en-US"/>
              </w:rPr>
              <w:t>I-</w:t>
            </w:r>
            <w:proofErr w:type="spellStart"/>
            <w:r w:rsidR="00755668" w:rsidRPr="00E65DD4">
              <w:rPr>
                <w:rFonts w:ascii="Times New Roman" w:hAnsi="Times New Roman" w:cs="Times New Roman"/>
                <w:lang w:val="en-US"/>
              </w:rPr>
              <w:t>Sem</w:t>
            </w:r>
            <w:proofErr w:type="spellEnd"/>
          </w:p>
        </w:tc>
        <w:tc>
          <w:tcPr>
            <w:tcW w:w="1949" w:type="dxa"/>
            <w:vMerge w:val="restart"/>
          </w:tcPr>
          <w:p w14:paraId="4F22F5B6" w14:textId="77777777" w:rsidR="00755668" w:rsidRPr="00E65DD4" w:rsidRDefault="00755668" w:rsidP="000A1500">
            <w:pPr>
              <w:rPr>
                <w:rFonts w:ascii="Times New Roman" w:hAnsi="Times New Roman" w:cs="Times New Roman"/>
              </w:rPr>
            </w:pPr>
          </w:p>
          <w:p w14:paraId="0B392F59" w14:textId="77777777" w:rsidR="00755668" w:rsidRPr="00E65DD4" w:rsidRDefault="00755668" w:rsidP="000A1500">
            <w:pPr>
              <w:rPr>
                <w:rFonts w:ascii="Times New Roman" w:hAnsi="Times New Roman" w:cs="Times New Roman"/>
              </w:rPr>
            </w:pPr>
          </w:p>
          <w:p w14:paraId="2BDA0FD9" w14:textId="77777777" w:rsidR="00755668" w:rsidRPr="00E65DD4" w:rsidRDefault="00755668" w:rsidP="000A1500">
            <w:pPr>
              <w:rPr>
                <w:rFonts w:ascii="Times New Roman" w:hAnsi="Times New Roman" w:cs="Times New Roman"/>
              </w:rPr>
            </w:pPr>
          </w:p>
          <w:p w14:paraId="679EB93E" w14:textId="77777777" w:rsidR="00755668" w:rsidRPr="00E65DD4" w:rsidRDefault="00755668" w:rsidP="000A1500">
            <w:pPr>
              <w:rPr>
                <w:rFonts w:ascii="Times New Roman" w:hAnsi="Times New Roman" w:cs="Times New Roman"/>
              </w:rPr>
            </w:pPr>
          </w:p>
          <w:p w14:paraId="4F356F51" w14:textId="77777777" w:rsidR="00755668" w:rsidRPr="00E65DD4" w:rsidRDefault="00755668" w:rsidP="000A1500">
            <w:pPr>
              <w:rPr>
                <w:rFonts w:ascii="Times New Roman" w:hAnsi="Times New Roman" w:cs="Times New Roman"/>
              </w:rPr>
            </w:pPr>
          </w:p>
          <w:p w14:paraId="4FFC5090" w14:textId="77777777" w:rsidR="00755668" w:rsidRPr="00E65DD4" w:rsidRDefault="00755668" w:rsidP="000A1500">
            <w:pPr>
              <w:rPr>
                <w:rFonts w:ascii="Times New Roman" w:hAnsi="Times New Roman" w:cs="Times New Roman"/>
              </w:rPr>
            </w:pPr>
          </w:p>
          <w:p w14:paraId="42B19BA5" w14:textId="77777777" w:rsidR="000B330F" w:rsidRPr="00F41056" w:rsidRDefault="000B330F" w:rsidP="000B330F">
            <w:pPr>
              <w:pStyle w:val="NoSpacing"/>
              <w:jc w:val="center"/>
              <w:rPr>
                <w:rFonts w:ascii="Times New Roman" w:hAnsi="Times New Roman" w:cs="Times New Roman"/>
                <w:b/>
                <w:sz w:val="24"/>
                <w:szCs w:val="24"/>
              </w:rPr>
            </w:pPr>
            <w:r w:rsidRPr="00F41056">
              <w:rPr>
                <w:rFonts w:ascii="Times New Roman" w:hAnsi="Times New Roman" w:cs="Times New Roman"/>
                <w:b/>
                <w:sz w:val="24"/>
                <w:szCs w:val="24"/>
              </w:rPr>
              <w:t>History of India, c. 1200-1700</w:t>
            </w:r>
          </w:p>
          <w:p w14:paraId="5F06EFD9" w14:textId="77777777" w:rsidR="000B330F" w:rsidRPr="000B330F" w:rsidRDefault="000B330F" w:rsidP="000B330F">
            <w:pPr>
              <w:pStyle w:val="NoSpacing"/>
              <w:jc w:val="center"/>
              <w:rPr>
                <w:rFonts w:ascii="Times New Roman" w:hAnsi="Times New Roman" w:cs="Times New Roman"/>
                <w:b/>
                <w:sz w:val="24"/>
                <w:szCs w:val="24"/>
                <w:u w:val="single"/>
              </w:rPr>
            </w:pPr>
            <w:r w:rsidRPr="000B330F">
              <w:rPr>
                <w:b/>
                <w:bCs/>
                <w:sz w:val="24"/>
                <w:szCs w:val="24"/>
              </w:rPr>
              <w:t>HIS5003T</w:t>
            </w:r>
          </w:p>
          <w:p w14:paraId="6A0D2DBD" w14:textId="77777777" w:rsidR="00755668" w:rsidRPr="00E65DD4" w:rsidRDefault="00755668" w:rsidP="000A1500">
            <w:pPr>
              <w:rPr>
                <w:rFonts w:ascii="Times New Roman" w:hAnsi="Times New Roman" w:cs="Times New Roman"/>
                <w:lang w:val="en-US"/>
              </w:rPr>
            </w:pPr>
          </w:p>
        </w:tc>
        <w:tc>
          <w:tcPr>
            <w:tcW w:w="707" w:type="dxa"/>
          </w:tcPr>
          <w:p w14:paraId="16A08FB1"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28B53F96" w14:textId="1D444AAA" w:rsidR="00755668" w:rsidRPr="00493A65" w:rsidRDefault="0003667A" w:rsidP="000A1500">
            <w:pPr>
              <w:rPr>
                <w:rFonts w:ascii="Bookman Old Style" w:hAnsi="Bookman Old Style" w:cs="Bookman Old Style"/>
                <w:color w:val="000000"/>
                <w:lang w:val="en-US" w:bidi="hi-IN"/>
              </w:rPr>
            </w:pPr>
            <w:r w:rsidRPr="0003667A">
              <w:rPr>
                <w:sz w:val="24"/>
                <w:szCs w:val="24"/>
              </w:rPr>
              <w:t xml:space="preserve">Students will be able to identify key rulers, administrative systems like the </w:t>
            </w:r>
            <w:proofErr w:type="spellStart"/>
            <w:r w:rsidRPr="0003667A">
              <w:rPr>
                <w:sz w:val="24"/>
                <w:szCs w:val="24"/>
              </w:rPr>
              <w:t>Iqta</w:t>
            </w:r>
            <w:proofErr w:type="spellEnd"/>
            <w:r w:rsidRPr="0003667A">
              <w:rPr>
                <w:sz w:val="24"/>
                <w:szCs w:val="24"/>
              </w:rPr>
              <w:t xml:space="preserve"> and </w:t>
            </w:r>
            <w:proofErr w:type="spellStart"/>
            <w:r w:rsidRPr="0003667A">
              <w:rPr>
                <w:sz w:val="24"/>
                <w:szCs w:val="24"/>
              </w:rPr>
              <w:t>Mansabdari</w:t>
            </w:r>
            <w:proofErr w:type="spellEnd"/>
            <w:r w:rsidRPr="0003667A">
              <w:rPr>
                <w:sz w:val="24"/>
                <w:szCs w:val="24"/>
              </w:rPr>
              <w:t>, and their impact on medieval Indian polity.</w:t>
            </w:r>
          </w:p>
        </w:tc>
      </w:tr>
      <w:tr w:rsidR="00755668" w:rsidRPr="00493A65" w14:paraId="77C91EA1" w14:textId="77777777" w:rsidTr="000A1500">
        <w:tc>
          <w:tcPr>
            <w:tcW w:w="800" w:type="dxa"/>
            <w:vMerge/>
          </w:tcPr>
          <w:p w14:paraId="78A672AC" w14:textId="77777777" w:rsidR="00755668" w:rsidRPr="00E65DD4" w:rsidRDefault="00755668" w:rsidP="000A1500">
            <w:pPr>
              <w:rPr>
                <w:rFonts w:ascii="Times New Roman" w:hAnsi="Times New Roman" w:cs="Times New Roman"/>
                <w:sz w:val="24"/>
                <w:lang w:val="en-US"/>
              </w:rPr>
            </w:pPr>
          </w:p>
        </w:tc>
        <w:tc>
          <w:tcPr>
            <w:tcW w:w="1403" w:type="dxa"/>
            <w:vMerge/>
          </w:tcPr>
          <w:p w14:paraId="248A3662" w14:textId="77777777" w:rsidR="00755668" w:rsidRPr="00E65DD4" w:rsidRDefault="00755668" w:rsidP="000A1500">
            <w:pPr>
              <w:rPr>
                <w:rFonts w:ascii="Times New Roman" w:hAnsi="Times New Roman" w:cs="Times New Roman"/>
                <w:sz w:val="24"/>
                <w:lang w:val="en-US"/>
              </w:rPr>
            </w:pPr>
          </w:p>
        </w:tc>
        <w:tc>
          <w:tcPr>
            <w:tcW w:w="1949" w:type="dxa"/>
            <w:vMerge/>
          </w:tcPr>
          <w:p w14:paraId="655517DB" w14:textId="77777777" w:rsidR="00755668" w:rsidRPr="00E65DD4" w:rsidRDefault="00755668" w:rsidP="000A1500">
            <w:pPr>
              <w:rPr>
                <w:rFonts w:ascii="Times New Roman" w:hAnsi="Times New Roman" w:cs="Times New Roman"/>
                <w:sz w:val="24"/>
                <w:lang w:val="en-US"/>
              </w:rPr>
            </w:pPr>
          </w:p>
        </w:tc>
        <w:tc>
          <w:tcPr>
            <w:tcW w:w="707" w:type="dxa"/>
          </w:tcPr>
          <w:p w14:paraId="0C8106A0"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4CE7E857" w14:textId="7AF7ACB0" w:rsidR="00755668" w:rsidRPr="00493A65" w:rsidRDefault="0003667A" w:rsidP="000A1500">
            <w:pPr>
              <w:rPr>
                <w:rFonts w:asciiTheme="majorHAnsi" w:hAnsiTheme="majorHAnsi"/>
                <w:sz w:val="20"/>
                <w:szCs w:val="20"/>
                <w:lang w:val="en-US"/>
              </w:rPr>
            </w:pPr>
            <w:r w:rsidRPr="0003667A">
              <w:rPr>
                <w:sz w:val="24"/>
                <w:szCs w:val="24"/>
              </w:rPr>
              <w:t>Students will be able to</w:t>
            </w:r>
            <w:r>
              <w:rPr>
                <w:sz w:val="24"/>
                <w:szCs w:val="24"/>
              </w:rPr>
              <w:t xml:space="preserve"> </w:t>
            </w:r>
            <w:proofErr w:type="spellStart"/>
            <w:r w:rsidRPr="0003667A">
              <w:rPr>
                <w:sz w:val="24"/>
                <w:szCs w:val="24"/>
              </w:rPr>
              <w:t>nalyze</w:t>
            </w:r>
            <w:proofErr w:type="spellEnd"/>
            <w:r w:rsidRPr="0003667A">
              <w:rPr>
                <w:sz w:val="24"/>
                <w:szCs w:val="24"/>
              </w:rPr>
              <w:t xml:space="preserve"> the role of figures like </w:t>
            </w:r>
            <w:proofErr w:type="spellStart"/>
            <w:r w:rsidRPr="0003667A">
              <w:rPr>
                <w:sz w:val="24"/>
                <w:szCs w:val="24"/>
              </w:rPr>
              <w:t>Kabir</w:t>
            </w:r>
            <w:proofErr w:type="spellEnd"/>
            <w:r w:rsidRPr="0003667A">
              <w:rPr>
                <w:sz w:val="24"/>
                <w:szCs w:val="24"/>
              </w:rPr>
              <w:t xml:space="preserve">, Mira </w:t>
            </w:r>
            <w:proofErr w:type="spellStart"/>
            <w:r w:rsidRPr="0003667A">
              <w:rPr>
                <w:sz w:val="24"/>
                <w:szCs w:val="24"/>
              </w:rPr>
              <w:t>Bai</w:t>
            </w:r>
            <w:proofErr w:type="spellEnd"/>
            <w:r w:rsidRPr="0003667A">
              <w:rPr>
                <w:sz w:val="24"/>
                <w:szCs w:val="24"/>
              </w:rPr>
              <w:t xml:space="preserve">, and </w:t>
            </w:r>
            <w:proofErr w:type="spellStart"/>
            <w:r w:rsidRPr="0003667A">
              <w:rPr>
                <w:sz w:val="24"/>
                <w:szCs w:val="24"/>
              </w:rPr>
              <w:t>Nizamuddin</w:t>
            </w:r>
            <w:proofErr w:type="spellEnd"/>
            <w:r w:rsidRPr="0003667A">
              <w:rPr>
                <w:sz w:val="24"/>
                <w:szCs w:val="24"/>
              </w:rPr>
              <w:t xml:space="preserve"> </w:t>
            </w:r>
            <w:proofErr w:type="spellStart"/>
            <w:r w:rsidRPr="0003667A">
              <w:rPr>
                <w:sz w:val="24"/>
                <w:szCs w:val="24"/>
              </w:rPr>
              <w:t>Auliya</w:t>
            </w:r>
            <w:proofErr w:type="spellEnd"/>
            <w:r w:rsidRPr="0003667A">
              <w:rPr>
                <w:sz w:val="24"/>
                <w:szCs w:val="24"/>
              </w:rPr>
              <w:t>, as well as economic trends such as banking, trade, and non-agrarian production.</w:t>
            </w:r>
          </w:p>
        </w:tc>
      </w:tr>
      <w:tr w:rsidR="00755668" w:rsidRPr="00493A65" w14:paraId="0F0FB38B" w14:textId="77777777" w:rsidTr="000A1500">
        <w:tc>
          <w:tcPr>
            <w:tcW w:w="800" w:type="dxa"/>
            <w:vMerge/>
          </w:tcPr>
          <w:p w14:paraId="79A8FC33" w14:textId="77777777" w:rsidR="00755668" w:rsidRPr="00E65DD4" w:rsidRDefault="00755668" w:rsidP="000A1500">
            <w:pPr>
              <w:rPr>
                <w:rFonts w:ascii="Times New Roman" w:hAnsi="Times New Roman" w:cs="Times New Roman"/>
                <w:sz w:val="24"/>
                <w:lang w:val="en-US"/>
              </w:rPr>
            </w:pPr>
          </w:p>
        </w:tc>
        <w:tc>
          <w:tcPr>
            <w:tcW w:w="1403" w:type="dxa"/>
            <w:vMerge/>
          </w:tcPr>
          <w:p w14:paraId="62E01827" w14:textId="77777777" w:rsidR="00755668" w:rsidRPr="00E65DD4" w:rsidRDefault="00755668" w:rsidP="000A1500">
            <w:pPr>
              <w:rPr>
                <w:rFonts w:ascii="Times New Roman" w:hAnsi="Times New Roman" w:cs="Times New Roman"/>
                <w:sz w:val="24"/>
                <w:lang w:val="en-US"/>
              </w:rPr>
            </w:pPr>
          </w:p>
        </w:tc>
        <w:tc>
          <w:tcPr>
            <w:tcW w:w="1949" w:type="dxa"/>
            <w:vMerge/>
          </w:tcPr>
          <w:p w14:paraId="4A0B7219" w14:textId="77777777" w:rsidR="00755668" w:rsidRPr="00E65DD4" w:rsidRDefault="00755668" w:rsidP="000A1500">
            <w:pPr>
              <w:rPr>
                <w:rFonts w:ascii="Times New Roman" w:hAnsi="Times New Roman" w:cs="Times New Roman"/>
                <w:sz w:val="24"/>
                <w:lang w:val="en-US"/>
              </w:rPr>
            </w:pPr>
          </w:p>
        </w:tc>
        <w:tc>
          <w:tcPr>
            <w:tcW w:w="707" w:type="dxa"/>
          </w:tcPr>
          <w:p w14:paraId="3425126F"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0D40EEA4" w14:textId="33FCDE87" w:rsidR="00755668" w:rsidRPr="0003667A" w:rsidRDefault="0003667A" w:rsidP="0003667A">
            <w:r w:rsidRPr="0003667A">
              <w:t xml:space="preserve">Students will examine the impact of </w:t>
            </w:r>
            <w:proofErr w:type="spellStart"/>
            <w:r w:rsidRPr="0003667A">
              <w:t>Vijayanagara’s</w:t>
            </w:r>
            <w:proofErr w:type="spellEnd"/>
            <w:r w:rsidRPr="0003667A">
              <w:t xml:space="preserve"> art and architecture (</w:t>
            </w:r>
            <w:proofErr w:type="spellStart"/>
            <w:r w:rsidRPr="0003667A">
              <w:t>Hampi</w:t>
            </w:r>
            <w:proofErr w:type="spellEnd"/>
            <w:r w:rsidRPr="0003667A">
              <w:t>) and Gujarat’s trade networks in the broader context of medieval India.</w:t>
            </w:r>
          </w:p>
        </w:tc>
      </w:tr>
      <w:tr w:rsidR="00755668" w:rsidRPr="00493A65" w14:paraId="3EF28B12" w14:textId="77777777" w:rsidTr="000A1500">
        <w:tc>
          <w:tcPr>
            <w:tcW w:w="800" w:type="dxa"/>
            <w:vMerge/>
          </w:tcPr>
          <w:p w14:paraId="6867842E" w14:textId="77777777" w:rsidR="00755668" w:rsidRPr="00E65DD4" w:rsidRDefault="00755668" w:rsidP="000A1500">
            <w:pPr>
              <w:rPr>
                <w:rFonts w:ascii="Times New Roman" w:hAnsi="Times New Roman" w:cs="Times New Roman"/>
                <w:sz w:val="24"/>
                <w:lang w:val="en-US"/>
              </w:rPr>
            </w:pPr>
          </w:p>
        </w:tc>
        <w:tc>
          <w:tcPr>
            <w:tcW w:w="1403" w:type="dxa"/>
            <w:vMerge/>
          </w:tcPr>
          <w:p w14:paraId="6646CAC0" w14:textId="77777777" w:rsidR="00755668" w:rsidRPr="00E65DD4" w:rsidRDefault="00755668" w:rsidP="000A1500">
            <w:pPr>
              <w:rPr>
                <w:rFonts w:ascii="Times New Roman" w:hAnsi="Times New Roman" w:cs="Times New Roman"/>
                <w:sz w:val="24"/>
                <w:lang w:val="en-US"/>
              </w:rPr>
            </w:pPr>
          </w:p>
        </w:tc>
        <w:tc>
          <w:tcPr>
            <w:tcW w:w="1949" w:type="dxa"/>
            <w:vMerge/>
          </w:tcPr>
          <w:p w14:paraId="44DD131F" w14:textId="77777777" w:rsidR="00755668" w:rsidRPr="00E65DD4" w:rsidRDefault="00755668" w:rsidP="000A1500">
            <w:pPr>
              <w:rPr>
                <w:rFonts w:ascii="Times New Roman" w:hAnsi="Times New Roman" w:cs="Times New Roman"/>
                <w:sz w:val="24"/>
                <w:lang w:val="en-US"/>
              </w:rPr>
            </w:pPr>
          </w:p>
        </w:tc>
        <w:tc>
          <w:tcPr>
            <w:tcW w:w="707" w:type="dxa"/>
          </w:tcPr>
          <w:p w14:paraId="70337143"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008D11DA" w14:textId="1E8A2CF8" w:rsidR="00755668" w:rsidRPr="0003667A" w:rsidRDefault="0003667A" w:rsidP="0003667A">
            <w:r w:rsidRPr="0003667A">
              <w:t xml:space="preserve">Students will compare and contrast architectural marvels like </w:t>
            </w:r>
            <w:proofErr w:type="spellStart"/>
            <w:r w:rsidRPr="0003667A">
              <w:t>Fatehpur</w:t>
            </w:r>
            <w:proofErr w:type="spellEnd"/>
            <w:r w:rsidRPr="0003667A">
              <w:t xml:space="preserve"> </w:t>
            </w:r>
            <w:proofErr w:type="spellStart"/>
            <w:r w:rsidRPr="0003667A">
              <w:t>Sikri</w:t>
            </w:r>
            <w:proofErr w:type="spellEnd"/>
            <w:r w:rsidRPr="0003667A">
              <w:t xml:space="preserve"> and the </w:t>
            </w:r>
            <w:proofErr w:type="spellStart"/>
            <w:r w:rsidRPr="0003667A">
              <w:t>Qutb</w:t>
            </w:r>
            <w:proofErr w:type="spellEnd"/>
            <w:r w:rsidRPr="0003667A">
              <w:t xml:space="preserve"> Complex, along with the impact of maritime trade and commercial practices.</w:t>
            </w:r>
          </w:p>
        </w:tc>
      </w:tr>
      <w:tr w:rsidR="00755668" w:rsidRPr="00E65DD4" w14:paraId="1E2311D8" w14:textId="77777777" w:rsidTr="000A1500">
        <w:trPr>
          <w:trHeight w:val="504"/>
        </w:trPr>
        <w:tc>
          <w:tcPr>
            <w:tcW w:w="800" w:type="dxa"/>
            <w:vMerge w:val="restart"/>
          </w:tcPr>
          <w:p w14:paraId="6534CA32" w14:textId="77777777" w:rsidR="00755668" w:rsidRPr="00E65DD4" w:rsidRDefault="00755668" w:rsidP="000A1500">
            <w:pPr>
              <w:rPr>
                <w:rFonts w:ascii="Times New Roman" w:hAnsi="Times New Roman" w:cs="Times New Roman"/>
                <w:lang w:val="en-US"/>
              </w:rPr>
            </w:pPr>
          </w:p>
          <w:p w14:paraId="353DD1AE" w14:textId="77777777" w:rsidR="00755668" w:rsidRPr="00E65DD4" w:rsidRDefault="00755668" w:rsidP="000A1500">
            <w:pPr>
              <w:rPr>
                <w:rFonts w:ascii="Times New Roman" w:hAnsi="Times New Roman" w:cs="Times New Roman"/>
                <w:lang w:val="en-US"/>
              </w:rPr>
            </w:pPr>
          </w:p>
          <w:p w14:paraId="1FA1E12C" w14:textId="77777777" w:rsidR="00755668" w:rsidRPr="00E65DD4" w:rsidRDefault="00755668" w:rsidP="000A1500">
            <w:pPr>
              <w:rPr>
                <w:rFonts w:ascii="Times New Roman" w:hAnsi="Times New Roman" w:cs="Times New Roman"/>
                <w:lang w:val="en-US"/>
              </w:rPr>
            </w:pPr>
          </w:p>
          <w:p w14:paraId="20480A1C" w14:textId="77777777" w:rsidR="00755668" w:rsidRPr="00E65DD4" w:rsidRDefault="00755668" w:rsidP="000A1500">
            <w:pPr>
              <w:rPr>
                <w:rFonts w:ascii="Times New Roman" w:hAnsi="Times New Roman" w:cs="Times New Roman"/>
                <w:lang w:val="en-US"/>
              </w:rPr>
            </w:pPr>
          </w:p>
          <w:p w14:paraId="06B8A5B3" w14:textId="77777777" w:rsidR="00755668" w:rsidRPr="00E65DD4" w:rsidRDefault="00755668" w:rsidP="000A1500">
            <w:pPr>
              <w:rPr>
                <w:rFonts w:ascii="Times New Roman" w:hAnsi="Times New Roman" w:cs="Times New Roman"/>
                <w:lang w:val="en-US"/>
              </w:rPr>
            </w:pPr>
          </w:p>
          <w:p w14:paraId="74B9691D" w14:textId="77777777" w:rsidR="00755668" w:rsidRPr="00E65DD4" w:rsidRDefault="00755668" w:rsidP="000A1500">
            <w:pPr>
              <w:rPr>
                <w:rFonts w:ascii="Times New Roman" w:hAnsi="Times New Roman" w:cs="Times New Roman"/>
                <w:lang w:val="en-US"/>
              </w:rPr>
            </w:pPr>
          </w:p>
          <w:p w14:paraId="08027A5F" w14:textId="77777777" w:rsidR="00755668" w:rsidRPr="00E65DD4" w:rsidRDefault="00755668" w:rsidP="000A1500">
            <w:pPr>
              <w:rPr>
                <w:rFonts w:ascii="Times New Roman" w:hAnsi="Times New Roman" w:cs="Times New Roman"/>
                <w:sz w:val="24"/>
                <w:lang w:val="en-US"/>
              </w:rPr>
            </w:pPr>
            <w:r w:rsidRPr="00E65DD4">
              <w:rPr>
                <w:rFonts w:ascii="Times New Roman" w:hAnsi="Times New Roman" w:cs="Times New Roman"/>
                <w:lang w:val="en-US"/>
              </w:rPr>
              <w:t>0</w:t>
            </w:r>
            <w:r>
              <w:rPr>
                <w:rFonts w:ascii="Times New Roman" w:hAnsi="Times New Roman" w:cs="Times New Roman"/>
                <w:lang w:val="en-US"/>
              </w:rPr>
              <w:t>6</w:t>
            </w:r>
          </w:p>
        </w:tc>
        <w:tc>
          <w:tcPr>
            <w:tcW w:w="1403" w:type="dxa"/>
            <w:vMerge w:val="restart"/>
          </w:tcPr>
          <w:p w14:paraId="621D334D" w14:textId="77777777" w:rsidR="00755668" w:rsidRPr="00E65DD4" w:rsidRDefault="00755668" w:rsidP="000A1500">
            <w:pPr>
              <w:rPr>
                <w:rFonts w:ascii="Times New Roman" w:hAnsi="Times New Roman" w:cs="Times New Roman"/>
                <w:lang w:val="en-US"/>
              </w:rPr>
            </w:pPr>
          </w:p>
          <w:p w14:paraId="1545F1EF" w14:textId="77777777" w:rsidR="00755668" w:rsidRPr="00E65DD4" w:rsidRDefault="00755668" w:rsidP="000A1500">
            <w:pPr>
              <w:rPr>
                <w:rFonts w:ascii="Times New Roman" w:hAnsi="Times New Roman" w:cs="Times New Roman"/>
                <w:lang w:val="en-US"/>
              </w:rPr>
            </w:pPr>
          </w:p>
          <w:p w14:paraId="375F12F3" w14:textId="77777777" w:rsidR="00755668" w:rsidRPr="00E65DD4" w:rsidRDefault="00755668" w:rsidP="000A1500">
            <w:pPr>
              <w:rPr>
                <w:rFonts w:ascii="Times New Roman" w:hAnsi="Times New Roman" w:cs="Times New Roman"/>
                <w:lang w:val="en-US"/>
              </w:rPr>
            </w:pPr>
          </w:p>
          <w:p w14:paraId="5566C5CC" w14:textId="77777777" w:rsidR="00755668" w:rsidRPr="00E65DD4" w:rsidRDefault="00755668" w:rsidP="000A1500">
            <w:pPr>
              <w:rPr>
                <w:rFonts w:ascii="Times New Roman" w:hAnsi="Times New Roman" w:cs="Times New Roman"/>
                <w:lang w:val="en-US"/>
              </w:rPr>
            </w:pPr>
          </w:p>
          <w:p w14:paraId="62BF14EC" w14:textId="77777777" w:rsidR="00755668" w:rsidRPr="00E65DD4" w:rsidRDefault="00755668" w:rsidP="000A1500">
            <w:pPr>
              <w:rPr>
                <w:rFonts w:ascii="Times New Roman" w:hAnsi="Times New Roman" w:cs="Times New Roman"/>
                <w:lang w:val="en-US"/>
              </w:rPr>
            </w:pPr>
          </w:p>
          <w:p w14:paraId="57929E90" w14:textId="77777777" w:rsidR="00755668" w:rsidRPr="00E65DD4" w:rsidRDefault="00755668" w:rsidP="000A1500">
            <w:pPr>
              <w:rPr>
                <w:rFonts w:ascii="Times New Roman" w:hAnsi="Times New Roman" w:cs="Times New Roman"/>
                <w:lang w:val="en-US"/>
              </w:rPr>
            </w:pPr>
          </w:p>
          <w:p w14:paraId="2ED9EBAE" w14:textId="18CB90C2" w:rsidR="00755668" w:rsidRPr="00E65DD4" w:rsidRDefault="00F41056" w:rsidP="000A1500">
            <w:pPr>
              <w:rPr>
                <w:rFonts w:ascii="Times New Roman" w:hAnsi="Times New Roman" w:cs="Times New Roman"/>
                <w:sz w:val="24"/>
                <w:lang w:val="en-US"/>
              </w:rPr>
            </w:pPr>
            <w:r>
              <w:rPr>
                <w:rFonts w:ascii="Times New Roman" w:hAnsi="Times New Roman" w:cs="Times New Roman"/>
                <w:lang w:val="en-US"/>
              </w:rPr>
              <w:t>B</w:t>
            </w:r>
            <w:r w:rsidR="00755668">
              <w:rPr>
                <w:rFonts w:ascii="Times New Roman" w:hAnsi="Times New Roman" w:cs="Times New Roman"/>
                <w:lang w:val="en-US"/>
              </w:rPr>
              <w:t xml:space="preserve">.A </w:t>
            </w:r>
            <w:r>
              <w:rPr>
                <w:rFonts w:ascii="Times New Roman" w:hAnsi="Times New Roman" w:cs="Times New Roman"/>
                <w:lang w:val="en-US"/>
              </w:rPr>
              <w:t>I</w:t>
            </w:r>
            <w:r w:rsidR="00755668" w:rsidRPr="00E65DD4">
              <w:rPr>
                <w:rFonts w:ascii="Times New Roman" w:hAnsi="Times New Roman" w:cs="Times New Roman"/>
                <w:lang w:val="en-US"/>
              </w:rPr>
              <w:t>I</w:t>
            </w:r>
            <w:r w:rsidR="00755668">
              <w:rPr>
                <w:rFonts w:ascii="Times New Roman" w:hAnsi="Times New Roman" w:cs="Times New Roman"/>
                <w:lang w:val="en-US"/>
              </w:rPr>
              <w:t>I</w:t>
            </w:r>
            <w:r w:rsidR="00755668" w:rsidRPr="00E65DD4">
              <w:rPr>
                <w:rFonts w:ascii="Times New Roman" w:hAnsi="Times New Roman" w:cs="Times New Roman"/>
                <w:lang w:val="en-US"/>
              </w:rPr>
              <w:t>-</w:t>
            </w:r>
            <w:proofErr w:type="spellStart"/>
            <w:r w:rsidR="00755668" w:rsidRPr="00E65DD4">
              <w:rPr>
                <w:rFonts w:ascii="Times New Roman" w:hAnsi="Times New Roman" w:cs="Times New Roman"/>
                <w:lang w:val="en-US"/>
              </w:rPr>
              <w:t>Sem</w:t>
            </w:r>
            <w:proofErr w:type="spellEnd"/>
          </w:p>
        </w:tc>
        <w:tc>
          <w:tcPr>
            <w:tcW w:w="1949" w:type="dxa"/>
            <w:vMerge w:val="restart"/>
          </w:tcPr>
          <w:p w14:paraId="7933453A" w14:textId="77777777" w:rsidR="00755668" w:rsidRPr="00E65DD4" w:rsidRDefault="00755668" w:rsidP="000A1500">
            <w:pPr>
              <w:rPr>
                <w:rFonts w:ascii="Times New Roman" w:hAnsi="Times New Roman" w:cs="Times New Roman"/>
              </w:rPr>
            </w:pPr>
          </w:p>
          <w:p w14:paraId="3EF3CC2A" w14:textId="77777777" w:rsidR="00755668" w:rsidRPr="00E65DD4" w:rsidRDefault="00755668" w:rsidP="000A1500">
            <w:pPr>
              <w:rPr>
                <w:rFonts w:ascii="Times New Roman" w:hAnsi="Times New Roman" w:cs="Times New Roman"/>
              </w:rPr>
            </w:pPr>
          </w:p>
          <w:p w14:paraId="29EC381B" w14:textId="77777777" w:rsidR="00755668" w:rsidRPr="00E65DD4" w:rsidRDefault="00755668" w:rsidP="000A1500">
            <w:pPr>
              <w:rPr>
                <w:rFonts w:ascii="Times New Roman" w:hAnsi="Times New Roman" w:cs="Times New Roman"/>
              </w:rPr>
            </w:pPr>
          </w:p>
          <w:p w14:paraId="66313D45" w14:textId="77777777" w:rsidR="00755668" w:rsidRPr="00E65DD4" w:rsidRDefault="00755668" w:rsidP="000A1500">
            <w:pPr>
              <w:rPr>
                <w:rFonts w:ascii="Times New Roman" w:hAnsi="Times New Roman" w:cs="Times New Roman"/>
              </w:rPr>
            </w:pPr>
          </w:p>
          <w:p w14:paraId="0A087BA0" w14:textId="77777777" w:rsidR="00755668" w:rsidRPr="00E65DD4" w:rsidRDefault="00755668" w:rsidP="000A1500">
            <w:pPr>
              <w:rPr>
                <w:rFonts w:ascii="Times New Roman" w:hAnsi="Times New Roman" w:cs="Times New Roman"/>
              </w:rPr>
            </w:pPr>
          </w:p>
          <w:p w14:paraId="027B70C3" w14:textId="77777777" w:rsidR="00755668" w:rsidRPr="00E65DD4" w:rsidRDefault="00755668" w:rsidP="000A1500">
            <w:pPr>
              <w:rPr>
                <w:rFonts w:ascii="Times New Roman" w:hAnsi="Times New Roman" w:cs="Times New Roman"/>
              </w:rPr>
            </w:pPr>
          </w:p>
          <w:p w14:paraId="2E1D6472" w14:textId="77777777" w:rsidR="00F41056" w:rsidRDefault="00F41056" w:rsidP="00F41056">
            <w:pPr>
              <w:pStyle w:val="NoSpacing"/>
              <w:jc w:val="center"/>
              <w:rPr>
                <w:rFonts w:ascii="Times New Roman" w:hAnsi="Times New Roman" w:cs="Times New Roman"/>
                <w:sz w:val="24"/>
                <w:szCs w:val="24"/>
              </w:rPr>
            </w:pPr>
            <w:r w:rsidRPr="001006E1">
              <w:rPr>
                <w:b/>
                <w:bCs/>
              </w:rPr>
              <w:t>Religious Traditions in the Indian Subcontinent</w:t>
            </w:r>
            <w:r w:rsidRPr="00E65DD4">
              <w:rPr>
                <w:rFonts w:ascii="Times New Roman" w:hAnsi="Times New Roman" w:cs="Times New Roman"/>
                <w:sz w:val="24"/>
              </w:rPr>
              <w:t xml:space="preserve"> </w:t>
            </w:r>
            <w:r w:rsidRPr="00884C90">
              <w:rPr>
                <w:rFonts w:ascii="Times New Roman" w:hAnsi="Times New Roman" w:cs="Times New Roman"/>
                <w:sz w:val="24"/>
                <w:szCs w:val="24"/>
              </w:rPr>
              <w:t>HIS5</w:t>
            </w:r>
            <w:r>
              <w:rPr>
                <w:rFonts w:ascii="Times New Roman" w:hAnsi="Times New Roman" w:cs="Times New Roman"/>
                <w:sz w:val="24"/>
                <w:szCs w:val="24"/>
              </w:rPr>
              <w:t>3</w:t>
            </w:r>
            <w:r w:rsidRPr="00884C90">
              <w:rPr>
                <w:rFonts w:ascii="Times New Roman" w:hAnsi="Times New Roman" w:cs="Times New Roman"/>
                <w:sz w:val="24"/>
                <w:szCs w:val="24"/>
              </w:rPr>
              <w:t>0</w:t>
            </w:r>
            <w:r>
              <w:rPr>
                <w:rFonts w:ascii="Times New Roman" w:hAnsi="Times New Roman" w:cs="Times New Roman"/>
                <w:sz w:val="24"/>
                <w:szCs w:val="24"/>
              </w:rPr>
              <w:t>2</w:t>
            </w:r>
            <w:r w:rsidRPr="00884C90">
              <w:rPr>
                <w:rFonts w:ascii="Times New Roman" w:hAnsi="Times New Roman" w:cs="Times New Roman"/>
                <w:sz w:val="24"/>
                <w:szCs w:val="24"/>
              </w:rPr>
              <w:t>T</w:t>
            </w:r>
          </w:p>
          <w:p w14:paraId="54F13861" w14:textId="38A33C49" w:rsidR="00755668" w:rsidRPr="00E65DD4" w:rsidRDefault="00755668" w:rsidP="000A1500">
            <w:pPr>
              <w:rPr>
                <w:rFonts w:ascii="Times New Roman" w:hAnsi="Times New Roman" w:cs="Times New Roman"/>
                <w:sz w:val="24"/>
                <w:lang w:val="en-US"/>
              </w:rPr>
            </w:pPr>
          </w:p>
        </w:tc>
        <w:tc>
          <w:tcPr>
            <w:tcW w:w="707" w:type="dxa"/>
          </w:tcPr>
          <w:p w14:paraId="450CB828"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lastRenderedPageBreak/>
              <w:t>CO 1</w:t>
            </w:r>
          </w:p>
        </w:tc>
        <w:tc>
          <w:tcPr>
            <w:tcW w:w="4157" w:type="dxa"/>
          </w:tcPr>
          <w:p w14:paraId="1401A4FC" w14:textId="20CFBF5B" w:rsidR="00755668" w:rsidRPr="00E65DD4" w:rsidRDefault="00F41056" w:rsidP="000A1500">
            <w:pPr>
              <w:rPr>
                <w:rFonts w:ascii="Times New Roman" w:hAnsi="Times New Roman" w:cs="Times New Roman"/>
                <w:lang w:val="en-US"/>
              </w:rPr>
            </w:pPr>
            <w:r>
              <w:t xml:space="preserve">An understanding to describe the fundamental chronological, spatial, and substantive aspects of various religious traditions in the Indian subcontinent, along </w:t>
            </w:r>
            <w:r>
              <w:lastRenderedPageBreak/>
              <w:t>with the intellectual currents that have questioned them</w:t>
            </w:r>
            <w:proofErr w:type="gramStart"/>
            <w:r>
              <w:t>.</w:t>
            </w:r>
            <w:r w:rsidR="00755668" w:rsidRPr="000E36F1">
              <w:rPr>
                <w:rFonts w:asciiTheme="majorHAnsi" w:hAnsiTheme="majorHAnsi"/>
                <w:sz w:val="20"/>
                <w:szCs w:val="20"/>
              </w:rPr>
              <w:t>.</w:t>
            </w:r>
            <w:proofErr w:type="gramEnd"/>
            <w:r w:rsidR="00755668" w:rsidRPr="000E36F1">
              <w:rPr>
                <w:rFonts w:asciiTheme="majorHAnsi" w:hAnsiTheme="majorHAnsi"/>
                <w:sz w:val="20"/>
                <w:szCs w:val="20"/>
              </w:rPr>
              <w:t> </w:t>
            </w:r>
          </w:p>
        </w:tc>
      </w:tr>
      <w:tr w:rsidR="00755668" w:rsidRPr="00493A65" w14:paraId="58B249E3" w14:textId="77777777" w:rsidTr="000A1500">
        <w:trPr>
          <w:trHeight w:val="420"/>
        </w:trPr>
        <w:tc>
          <w:tcPr>
            <w:tcW w:w="800" w:type="dxa"/>
            <w:vMerge/>
          </w:tcPr>
          <w:p w14:paraId="42704B15" w14:textId="77777777" w:rsidR="00755668" w:rsidRPr="00E65DD4" w:rsidRDefault="00755668" w:rsidP="000A1500">
            <w:pPr>
              <w:rPr>
                <w:rFonts w:ascii="Times New Roman" w:hAnsi="Times New Roman" w:cs="Times New Roman"/>
                <w:lang w:val="en-US"/>
              </w:rPr>
            </w:pPr>
          </w:p>
        </w:tc>
        <w:tc>
          <w:tcPr>
            <w:tcW w:w="1403" w:type="dxa"/>
            <w:vMerge/>
          </w:tcPr>
          <w:p w14:paraId="68FD46A2" w14:textId="77777777" w:rsidR="00755668" w:rsidRPr="00E65DD4" w:rsidRDefault="00755668" w:rsidP="000A1500">
            <w:pPr>
              <w:rPr>
                <w:rFonts w:ascii="Times New Roman" w:hAnsi="Times New Roman" w:cs="Times New Roman"/>
                <w:lang w:val="en-US"/>
              </w:rPr>
            </w:pPr>
          </w:p>
        </w:tc>
        <w:tc>
          <w:tcPr>
            <w:tcW w:w="1949" w:type="dxa"/>
            <w:vMerge/>
          </w:tcPr>
          <w:p w14:paraId="578BA52B" w14:textId="77777777" w:rsidR="00755668" w:rsidRPr="00E65DD4" w:rsidRDefault="00755668" w:rsidP="000A1500">
            <w:pPr>
              <w:rPr>
                <w:rFonts w:ascii="Times New Roman" w:hAnsi="Times New Roman" w:cs="Times New Roman"/>
              </w:rPr>
            </w:pPr>
          </w:p>
        </w:tc>
        <w:tc>
          <w:tcPr>
            <w:tcW w:w="707" w:type="dxa"/>
          </w:tcPr>
          <w:p w14:paraId="234C472D"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40535A0C" w14:textId="56D5D637" w:rsidR="00755668" w:rsidRPr="00493A65" w:rsidRDefault="00F41056" w:rsidP="000A1500">
            <w:pPr>
              <w:rPr>
                <w:rFonts w:asciiTheme="majorHAnsi" w:hAnsiTheme="majorHAnsi"/>
                <w:sz w:val="20"/>
                <w:szCs w:val="20"/>
              </w:rPr>
            </w:pPr>
            <w:r>
              <w:t xml:space="preserve">They will be able to </w:t>
            </w:r>
            <w:proofErr w:type="spellStart"/>
            <w:r>
              <w:t>analyze</w:t>
            </w:r>
            <w:proofErr w:type="spellEnd"/>
            <w:r>
              <w:t xml:space="preserve"> and articulate the long-term changes each tradition experiences as it interacts dynamically with its historical context, non- religious elements, and other religious traditions additionally, students will identify and describe the formation of religious identities and explore the liminal spaces between them.</w:t>
            </w:r>
          </w:p>
        </w:tc>
      </w:tr>
      <w:tr w:rsidR="00755668" w:rsidRPr="00493A65" w14:paraId="5EEAB7B9" w14:textId="77777777" w:rsidTr="000A1500">
        <w:trPr>
          <w:trHeight w:val="324"/>
        </w:trPr>
        <w:tc>
          <w:tcPr>
            <w:tcW w:w="800" w:type="dxa"/>
            <w:vMerge/>
          </w:tcPr>
          <w:p w14:paraId="4AC966E6" w14:textId="77777777" w:rsidR="00755668" w:rsidRPr="00E65DD4" w:rsidRDefault="00755668" w:rsidP="000A1500">
            <w:pPr>
              <w:rPr>
                <w:rFonts w:ascii="Times New Roman" w:hAnsi="Times New Roman" w:cs="Times New Roman"/>
                <w:lang w:val="en-US"/>
              </w:rPr>
            </w:pPr>
          </w:p>
        </w:tc>
        <w:tc>
          <w:tcPr>
            <w:tcW w:w="1403" w:type="dxa"/>
            <w:vMerge/>
          </w:tcPr>
          <w:p w14:paraId="2B7D72CD" w14:textId="77777777" w:rsidR="00755668" w:rsidRPr="00E65DD4" w:rsidRDefault="00755668" w:rsidP="000A1500">
            <w:pPr>
              <w:rPr>
                <w:rFonts w:ascii="Times New Roman" w:hAnsi="Times New Roman" w:cs="Times New Roman"/>
                <w:lang w:val="en-US"/>
              </w:rPr>
            </w:pPr>
          </w:p>
        </w:tc>
        <w:tc>
          <w:tcPr>
            <w:tcW w:w="1949" w:type="dxa"/>
            <w:vMerge/>
          </w:tcPr>
          <w:p w14:paraId="06A9F5DF" w14:textId="77777777" w:rsidR="00755668" w:rsidRPr="00E65DD4" w:rsidRDefault="00755668" w:rsidP="000A1500">
            <w:pPr>
              <w:rPr>
                <w:rFonts w:ascii="Times New Roman" w:hAnsi="Times New Roman" w:cs="Times New Roman"/>
              </w:rPr>
            </w:pPr>
          </w:p>
        </w:tc>
        <w:tc>
          <w:tcPr>
            <w:tcW w:w="707" w:type="dxa"/>
          </w:tcPr>
          <w:p w14:paraId="414A25DB"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744B625F" w14:textId="77777777" w:rsidR="00F41056" w:rsidRDefault="00F41056" w:rsidP="00F41056">
            <w:pPr>
              <w:pStyle w:val="NoSpacing"/>
              <w:jc w:val="both"/>
            </w:pPr>
            <w:r>
              <w:t>They will also appreciate and critically engage with debates on how the modern Indian state and its constitution address the plurality of religious beliefs and practices.</w:t>
            </w:r>
          </w:p>
          <w:p w14:paraId="549B2517" w14:textId="196FE25A" w:rsidR="00755668" w:rsidRPr="00493A65" w:rsidRDefault="00755668" w:rsidP="000A1500">
            <w:pPr>
              <w:rPr>
                <w:rFonts w:asciiTheme="majorHAnsi" w:hAnsiTheme="majorHAnsi"/>
                <w:sz w:val="20"/>
                <w:szCs w:val="20"/>
              </w:rPr>
            </w:pPr>
          </w:p>
        </w:tc>
      </w:tr>
      <w:tr w:rsidR="00755668" w:rsidRPr="00493A65" w14:paraId="7EA74443" w14:textId="77777777" w:rsidTr="00C166A4">
        <w:trPr>
          <w:trHeight w:val="1144"/>
        </w:trPr>
        <w:tc>
          <w:tcPr>
            <w:tcW w:w="800" w:type="dxa"/>
            <w:vMerge w:val="restart"/>
          </w:tcPr>
          <w:p w14:paraId="23A8A4E7" w14:textId="77777777" w:rsidR="00755668" w:rsidRPr="00E65DD4" w:rsidRDefault="00755668" w:rsidP="000A1500">
            <w:pPr>
              <w:rPr>
                <w:rFonts w:ascii="Times New Roman" w:hAnsi="Times New Roman" w:cs="Times New Roman"/>
                <w:lang w:val="en-US"/>
              </w:rPr>
            </w:pPr>
            <w:r>
              <w:rPr>
                <w:rFonts w:ascii="Times New Roman" w:hAnsi="Times New Roman" w:cs="Times New Roman"/>
                <w:lang w:val="en-US"/>
              </w:rPr>
              <w:t>07</w:t>
            </w:r>
          </w:p>
        </w:tc>
        <w:tc>
          <w:tcPr>
            <w:tcW w:w="1403" w:type="dxa"/>
            <w:vMerge w:val="restart"/>
          </w:tcPr>
          <w:p w14:paraId="17CB0A09" w14:textId="77777777" w:rsidR="00755668" w:rsidRPr="00E65DD4" w:rsidRDefault="00755668" w:rsidP="000A1500">
            <w:pPr>
              <w:rPr>
                <w:rFonts w:ascii="Times New Roman" w:hAnsi="Times New Roman" w:cs="Times New Roman"/>
                <w:lang w:val="en-US"/>
              </w:rPr>
            </w:pPr>
          </w:p>
          <w:p w14:paraId="634CC61F" w14:textId="77777777" w:rsidR="00755668" w:rsidRPr="00E65DD4" w:rsidRDefault="00755668" w:rsidP="000A1500">
            <w:pPr>
              <w:rPr>
                <w:rFonts w:ascii="Times New Roman" w:hAnsi="Times New Roman" w:cs="Times New Roman"/>
                <w:lang w:val="en-US"/>
              </w:rPr>
            </w:pPr>
          </w:p>
          <w:p w14:paraId="13597EB6" w14:textId="77777777" w:rsidR="00755668" w:rsidRPr="00E65DD4" w:rsidRDefault="00755668" w:rsidP="000A1500">
            <w:pPr>
              <w:rPr>
                <w:rFonts w:ascii="Times New Roman" w:hAnsi="Times New Roman" w:cs="Times New Roman"/>
                <w:lang w:val="en-US"/>
              </w:rPr>
            </w:pPr>
          </w:p>
          <w:p w14:paraId="6B5ED1B9" w14:textId="77777777" w:rsidR="00755668" w:rsidRPr="00E65DD4" w:rsidRDefault="00755668" w:rsidP="000A1500">
            <w:pPr>
              <w:rPr>
                <w:rFonts w:ascii="Times New Roman" w:hAnsi="Times New Roman" w:cs="Times New Roman"/>
                <w:lang w:val="en-US"/>
              </w:rPr>
            </w:pPr>
          </w:p>
          <w:p w14:paraId="2FA09C98" w14:textId="77777777" w:rsidR="00755668" w:rsidRPr="00E65DD4" w:rsidRDefault="00755668" w:rsidP="000A1500">
            <w:pPr>
              <w:rPr>
                <w:rFonts w:ascii="Times New Roman" w:hAnsi="Times New Roman" w:cs="Times New Roman"/>
                <w:lang w:val="en-US"/>
              </w:rPr>
            </w:pPr>
          </w:p>
          <w:p w14:paraId="3FA44CC2" w14:textId="77777777" w:rsidR="00755668" w:rsidRPr="00E65DD4" w:rsidRDefault="00755668" w:rsidP="000A1500">
            <w:pPr>
              <w:rPr>
                <w:rFonts w:ascii="Times New Roman" w:hAnsi="Times New Roman" w:cs="Times New Roman"/>
                <w:lang w:val="en-US"/>
              </w:rPr>
            </w:pPr>
          </w:p>
          <w:p w14:paraId="1D218AA4" w14:textId="6C3BD1A3" w:rsidR="00755668" w:rsidRPr="00E65DD4" w:rsidRDefault="00F41056" w:rsidP="000A1500">
            <w:pPr>
              <w:rPr>
                <w:rFonts w:ascii="Times New Roman" w:hAnsi="Times New Roman" w:cs="Times New Roman"/>
                <w:lang w:val="en-US"/>
              </w:rPr>
            </w:pPr>
            <w:r>
              <w:rPr>
                <w:rFonts w:ascii="Times New Roman" w:hAnsi="Times New Roman" w:cs="Times New Roman"/>
                <w:lang w:val="en-US"/>
              </w:rPr>
              <w:t>B</w:t>
            </w:r>
            <w:r w:rsidR="00755668">
              <w:rPr>
                <w:rFonts w:ascii="Times New Roman" w:hAnsi="Times New Roman" w:cs="Times New Roman"/>
                <w:lang w:val="en-US"/>
              </w:rPr>
              <w:t xml:space="preserve">.A </w:t>
            </w:r>
            <w:r w:rsidR="00755668" w:rsidRPr="00E65DD4">
              <w:rPr>
                <w:rFonts w:ascii="Times New Roman" w:hAnsi="Times New Roman" w:cs="Times New Roman"/>
                <w:lang w:val="en-US"/>
              </w:rPr>
              <w:t xml:space="preserve"> </w:t>
            </w:r>
            <w:r w:rsidR="00755668">
              <w:rPr>
                <w:rFonts w:ascii="Times New Roman" w:hAnsi="Times New Roman" w:cs="Times New Roman"/>
                <w:lang w:val="en-US"/>
              </w:rPr>
              <w:t>I</w:t>
            </w:r>
            <w:r>
              <w:rPr>
                <w:rFonts w:ascii="Times New Roman" w:hAnsi="Times New Roman" w:cs="Times New Roman"/>
                <w:lang w:val="en-US"/>
              </w:rPr>
              <w:t>V</w:t>
            </w:r>
            <w:r w:rsidR="00755668" w:rsidRPr="00E65DD4">
              <w:rPr>
                <w:rFonts w:ascii="Times New Roman" w:hAnsi="Times New Roman" w:cs="Times New Roman"/>
                <w:lang w:val="en-US"/>
              </w:rPr>
              <w:t>-</w:t>
            </w:r>
            <w:proofErr w:type="spellStart"/>
            <w:r w:rsidR="00755668" w:rsidRPr="00E65DD4">
              <w:rPr>
                <w:rFonts w:ascii="Times New Roman" w:hAnsi="Times New Roman" w:cs="Times New Roman"/>
                <w:lang w:val="en-US"/>
              </w:rPr>
              <w:t>Sem</w:t>
            </w:r>
            <w:proofErr w:type="spellEnd"/>
          </w:p>
        </w:tc>
        <w:tc>
          <w:tcPr>
            <w:tcW w:w="1949" w:type="dxa"/>
            <w:vMerge w:val="restart"/>
          </w:tcPr>
          <w:p w14:paraId="415778CF" w14:textId="77777777" w:rsidR="00C166A4" w:rsidRPr="00C166A4" w:rsidRDefault="00C166A4" w:rsidP="00D90490">
            <w:pPr>
              <w:pStyle w:val="NoSpacing"/>
              <w:rPr>
                <w:b/>
                <w:bCs/>
                <w:sz w:val="24"/>
                <w:szCs w:val="24"/>
              </w:rPr>
            </w:pPr>
            <w:r w:rsidRPr="00C166A4">
              <w:rPr>
                <w:b/>
                <w:bCs/>
                <w:sz w:val="24"/>
                <w:szCs w:val="24"/>
              </w:rPr>
              <w:t>Women in Indian History</w:t>
            </w:r>
          </w:p>
          <w:p w14:paraId="53C276D0" w14:textId="31309B71" w:rsidR="00C166A4" w:rsidRPr="00C166A4" w:rsidRDefault="00C166A4" w:rsidP="00D90490">
            <w:pPr>
              <w:spacing w:after="200" w:line="276" w:lineRule="auto"/>
              <w:rPr>
                <w:rFonts w:eastAsiaTheme="minorEastAsia"/>
                <w:sz w:val="24"/>
                <w:szCs w:val="24"/>
              </w:rPr>
            </w:pPr>
            <w:r w:rsidRPr="00C166A4">
              <w:rPr>
                <w:b/>
                <w:bCs/>
                <w:sz w:val="24"/>
                <w:szCs w:val="24"/>
              </w:rPr>
              <w:t>HIS5402T</w:t>
            </w:r>
          </w:p>
          <w:p w14:paraId="2AD07917" w14:textId="3FFBFE4C" w:rsidR="00755668" w:rsidRPr="00E65DD4" w:rsidRDefault="00755668" w:rsidP="000A1500">
            <w:pPr>
              <w:rPr>
                <w:rFonts w:ascii="Times New Roman" w:hAnsi="Times New Roman" w:cs="Times New Roman"/>
              </w:rPr>
            </w:pPr>
          </w:p>
        </w:tc>
        <w:tc>
          <w:tcPr>
            <w:tcW w:w="707" w:type="dxa"/>
          </w:tcPr>
          <w:p w14:paraId="1AC23416"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2754E378" w14:textId="732B6BF4" w:rsidR="00755668" w:rsidRPr="00493A65" w:rsidRDefault="00C166A4" w:rsidP="00C166A4">
            <w:pPr>
              <w:widowControl w:val="0"/>
              <w:autoSpaceDE w:val="0"/>
              <w:autoSpaceDN w:val="0"/>
              <w:rPr>
                <w:rFonts w:asciiTheme="majorHAnsi" w:hAnsiTheme="majorHAnsi"/>
                <w:sz w:val="20"/>
                <w:szCs w:val="20"/>
              </w:rPr>
            </w:pPr>
            <w:r w:rsidRPr="00C166A4">
              <w:rPr>
                <w:sz w:val="24"/>
                <w:szCs w:val="24"/>
              </w:rPr>
              <w:t xml:space="preserve">Students should be able </w:t>
            </w:r>
            <w:r>
              <w:t>Outline the concept of gender and understand patriarchy system of power.</w:t>
            </w:r>
          </w:p>
        </w:tc>
      </w:tr>
      <w:tr w:rsidR="00755668" w:rsidRPr="00493A65" w14:paraId="440605D2" w14:textId="77777777" w:rsidTr="000A1500">
        <w:trPr>
          <w:trHeight w:val="192"/>
        </w:trPr>
        <w:tc>
          <w:tcPr>
            <w:tcW w:w="800" w:type="dxa"/>
            <w:vMerge/>
          </w:tcPr>
          <w:p w14:paraId="71F2BE17" w14:textId="77777777" w:rsidR="00755668" w:rsidRDefault="00755668" w:rsidP="000A1500">
            <w:pPr>
              <w:rPr>
                <w:rFonts w:ascii="Times New Roman" w:hAnsi="Times New Roman" w:cs="Times New Roman"/>
                <w:lang w:val="en-US"/>
              </w:rPr>
            </w:pPr>
          </w:p>
        </w:tc>
        <w:tc>
          <w:tcPr>
            <w:tcW w:w="1403" w:type="dxa"/>
            <w:vMerge/>
          </w:tcPr>
          <w:p w14:paraId="08736D06" w14:textId="77777777" w:rsidR="00755668" w:rsidRPr="00E65DD4" w:rsidRDefault="00755668" w:rsidP="000A1500">
            <w:pPr>
              <w:rPr>
                <w:rFonts w:ascii="Times New Roman" w:hAnsi="Times New Roman" w:cs="Times New Roman"/>
                <w:lang w:val="en-US"/>
              </w:rPr>
            </w:pPr>
          </w:p>
        </w:tc>
        <w:tc>
          <w:tcPr>
            <w:tcW w:w="1949" w:type="dxa"/>
            <w:vMerge/>
          </w:tcPr>
          <w:p w14:paraId="4F2A2B9D" w14:textId="77777777" w:rsidR="00755668" w:rsidRPr="00E65DD4" w:rsidRDefault="00755668" w:rsidP="000A1500">
            <w:pPr>
              <w:rPr>
                <w:rFonts w:ascii="Times New Roman" w:hAnsi="Times New Roman" w:cs="Times New Roman"/>
              </w:rPr>
            </w:pPr>
          </w:p>
        </w:tc>
        <w:tc>
          <w:tcPr>
            <w:tcW w:w="707" w:type="dxa"/>
          </w:tcPr>
          <w:p w14:paraId="1FD7F4DD"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389A11D7" w14:textId="77777777" w:rsidR="00C166A4" w:rsidRPr="00C166A4" w:rsidRDefault="00C166A4" w:rsidP="00C166A4">
            <w:pPr>
              <w:widowControl w:val="0"/>
              <w:autoSpaceDE w:val="0"/>
              <w:autoSpaceDN w:val="0"/>
              <w:jc w:val="both"/>
              <w:rPr>
                <w:bCs/>
                <w:sz w:val="24"/>
                <w:szCs w:val="24"/>
              </w:rPr>
            </w:pPr>
            <w:r w:rsidRPr="008F6219">
              <w:t xml:space="preserve">They will </w:t>
            </w:r>
            <w:r>
              <w:t xml:space="preserve">explore and </w:t>
            </w:r>
            <w:proofErr w:type="spellStart"/>
            <w:r>
              <w:t>analyze</w:t>
            </w:r>
            <w:proofErr w:type="spellEnd"/>
            <w:r>
              <w:t xml:space="preserve"> women's experiences within specific historical as a historically constituted context, examining how these experiences have been shaped by their particular circumstances</w:t>
            </w:r>
            <w:r w:rsidRPr="008F6219">
              <w:t xml:space="preserve"> </w:t>
            </w:r>
          </w:p>
          <w:p w14:paraId="3AD9790F" w14:textId="0CBFE3FD" w:rsidR="00755668" w:rsidRPr="00493A65" w:rsidRDefault="00755668" w:rsidP="000A1500">
            <w:pPr>
              <w:rPr>
                <w:rFonts w:asciiTheme="majorHAnsi" w:hAnsiTheme="majorHAnsi"/>
                <w:sz w:val="20"/>
                <w:szCs w:val="20"/>
              </w:rPr>
            </w:pPr>
          </w:p>
        </w:tc>
      </w:tr>
      <w:tr w:rsidR="00755668" w:rsidRPr="00493A65" w14:paraId="4C4FBC05" w14:textId="77777777" w:rsidTr="000A1500">
        <w:trPr>
          <w:trHeight w:val="336"/>
        </w:trPr>
        <w:tc>
          <w:tcPr>
            <w:tcW w:w="800" w:type="dxa"/>
            <w:vMerge/>
          </w:tcPr>
          <w:p w14:paraId="361A2D2B" w14:textId="77777777" w:rsidR="00755668" w:rsidRDefault="00755668" w:rsidP="000A1500">
            <w:pPr>
              <w:rPr>
                <w:rFonts w:ascii="Times New Roman" w:hAnsi="Times New Roman" w:cs="Times New Roman"/>
                <w:lang w:val="en-US"/>
              </w:rPr>
            </w:pPr>
          </w:p>
        </w:tc>
        <w:tc>
          <w:tcPr>
            <w:tcW w:w="1403" w:type="dxa"/>
            <w:vMerge/>
          </w:tcPr>
          <w:p w14:paraId="2543A955" w14:textId="77777777" w:rsidR="00755668" w:rsidRPr="00E65DD4" w:rsidRDefault="00755668" w:rsidP="000A1500">
            <w:pPr>
              <w:rPr>
                <w:rFonts w:ascii="Times New Roman" w:hAnsi="Times New Roman" w:cs="Times New Roman"/>
                <w:lang w:val="en-US"/>
              </w:rPr>
            </w:pPr>
          </w:p>
        </w:tc>
        <w:tc>
          <w:tcPr>
            <w:tcW w:w="1949" w:type="dxa"/>
            <w:vMerge/>
          </w:tcPr>
          <w:p w14:paraId="2FC3EC22" w14:textId="77777777" w:rsidR="00755668" w:rsidRPr="00E65DD4" w:rsidRDefault="00755668" w:rsidP="000A1500">
            <w:pPr>
              <w:rPr>
                <w:rFonts w:ascii="Times New Roman" w:hAnsi="Times New Roman" w:cs="Times New Roman"/>
              </w:rPr>
            </w:pPr>
          </w:p>
        </w:tc>
        <w:tc>
          <w:tcPr>
            <w:tcW w:w="707" w:type="dxa"/>
          </w:tcPr>
          <w:p w14:paraId="0A46AE6B"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549DFF15" w14:textId="0448AD42" w:rsidR="00755668" w:rsidRPr="00493A65" w:rsidRDefault="00C166A4" w:rsidP="000A1500">
            <w:pPr>
              <w:rPr>
                <w:rFonts w:asciiTheme="majorHAnsi" w:hAnsiTheme="majorHAnsi"/>
                <w:sz w:val="20"/>
                <w:szCs w:val="20"/>
              </w:rPr>
            </w:pPr>
            <w:r>
              <w:t xml:space="preserve"> students will discuss the material basis of women 'S experiences, focusing on specific issues such as property ownership, and how these factors have influenced their roles </w:t>
            </w:r>
            <w:proofErr w:type="spellStart"/>
            <w:r>
              <w:t>andstatus</w:t>
            </w:r>
            <w:proofErr w:type="spellEnd"/>
            <w:r>
              <w:t xml:space="preserve"> in society</w:t>
            </w:r>
          </w:p>
        </w:tc>
      </w:tr>
      <w:tr w:rsidR="00755668" w:rsidRPr="00493A65" w14:paraId="10E630F8" w14:textId="77777777" w:rsidTr="000A1500">
        <w:trPr>
          <w:trHeight w:val="576"/>
        </w:trPr>
        <w:tc>
          <w:tcPr>
            <w:tcW w:w="800" w:type="dxa"/>
            <w:vMerge w:val="restart"/>
          </w:tcPr>
          <w:p w14:paraId="7CD1992A" w14:textId="35975B68" w:rsidR="00755668" w:rsidRPr="00E65DD4" w:rsidRDefault="00755668" w:rsidP="000A1500">
            <w:pPr>
              <w:rPr>
                <w:rFonts w:ascii="Times New Roman" w:hAnsi="Times New Roman" w:cs="Times New Roman"/>
                <w:lang w:val="en-US"/>
              </w:rPr>
            </w:pPr>
            <w:r>
              <w:rPr>
                <w:rFonts w:ascii="Times New Roman" w:hAnsi="Times New Roman" w:cs="Times New Roman"/>
                <w:lang w:val="en-US"/>
              </w:rPr>
              <w:t>0</w:t>
            </w:r>
            <w:r w:rsidR="00D90490">
              <w:rPr>
                <w:rFonts w:ascii="Times New Roman" w:hAnsi="Times New Roman" w:cs="Times New Roman"/>
                <w:lang w:val="en-US"/>
              </w:rPr>
              <w:t>8</w:t>
            </w:r>
          </w:p>
        </w:tc>
        <w:tc>
          <w:tcPr>
            <w:tcW w:w="1403" w:type="dxa"/>
            <w:vMerge w:val="restart"/>
          </w:tcPr>
          <w:p w14:paraId="0FEDE09D" w14:textId="77777777" w:rsidR="00755668" w:rsidRPr="00E65DD4" w:rsidRDefault="00755668" w:rsidP="008D5B25">
            <w:pPr>
              <w:rPr>
                <w:rFonts w:ascii="Times New Roman" w:hAnsi="Times New Roman" w:cs="Times New Roman"/>
                <w:lang w:val="en-US"/>
              </w:rPr>
            </w:pPr>
          </w:p>
          <w:p w14:paraId="33CEA05B" w14:textId="77777777" w:rsidR="00755668" w:rsidRPr="00E65DD4" w:rsidRDefault="00755668" w:rsidP="008D5B25">
            <w:pPr>
              <w:rPr>
                <w:rFonts w:ascii="Times New Roman" w:hAnsi="Times New Roman" w:cs="Times New Roman"/>
                <w:lang w:val="en-US"/>
              </w:rPr>
            </w:pPr>
          </w:p>
          <w:p w14:paraId="18EA9B2D" w14:textId="77777777" w:rsidR="00755668" w:rsidRPr="00E65DD4" w:rsidRDefault="00755668" w:rsidP="008D5B25">
            <w:pPr>
              <w:rPr>
                <w:rFonts w:ascii="Times New Roman" w:hAnsi="Times New Roman" w:cs="Times New Roman"/>
                <w:lang w:val="en-US"/>
              </w:rPr>
            </w:pPr>
          </w:p>
          <w:p w14:paraId="645156B9" w14:textId="455BBFCC" w:rsidR="00755668" w:rsidRPr="00E65DD4" w:rsidRDefault="00F41056" w:rsidP="008D5B25">
            <w:pPr>
              <w:rPr>
                <w:rFonts w:ascii="Times New Roman" w:hAnsi="Times New Roman" w:cs="Times New Roman"/>
                <w:lang w:val="en-US"/>
              </w:rPr>
            </w:pPr>
            <w:r>
              <w:rPr>
                <w:rFonts w:ascii="Times New Roman" w:hAnsi="Times New Roman" w:cs="Times New Roman"/>
                <w:lang w:val="en-US"/>
              </w:rPr>
              <w:t>B</w:t>
            </w:r>
            <w:r w:rsidR="00755668">
              <w:rPr>
                <w:rFonts w:ascii="Times New Roman" w:hAnsi="Times New Roman" w:cs="Times New Roman"/>
                <w:lang w:val="en-US"/>
              </w:rPr>
              <w:t xml:space="preserve">.A </w:t>
            </w:r>
            <w:r w:rsidR="00755668" w:rsidRPr="00E65DD4">
              <w:rPr>
                <w:rFonts w:ascii="Times New Roman" w:hAnsi="Times New Roman" w:cs="Times New Roman"/>
                <w:lang w:val="en-US"/>
              </w:rPr>
              <w:t xml:space="preserve"> I</w:t>
            </w:r>
            <w:r>
              <w:rPr>
                <w:rFonts w:ascii="Times New Roman" w:hAnsi="Times New Roman" w:cs="Times New Roman"/>
                <w:lang w:val="en-US"/>
              </w:rPr>
              <w:t>V</w:t>
            </w:r>
            <w:r w:rsidR="00755668" w:rsidRPr="00E65DD4">
              <w:rPr>
                <w:rFonts w:ascii="Times New Roman" w:hAnsi="Times New Roman" w:cs="Times New Roman"/>
                <w:lang w:val="en-US"/>
              </w:rPr>
              <w:t>-</w:t>
            </w:r>
            <w:proofErr w:type="spellStart"/>
            <w:r w:rsidR="00755668" w:rsidRPr="00E65DD4">
              <w:rPr>
                <w:rFonts w:ascii="Times New Roman" w:hAnsi="Times New Roman" w:cs="Times New Roman"/>
                <w:lang w:val="en-US"/>
              </w:rPr>
              <w:t>Sem</w:t>
            </w:r>
            <w:proofErr w:type="spellEnd"/>
          </w:p>
        </w:tc>
        <w:tc>
          <w:tcPr>
            <w:tcW w:w="1949" w:type="dxa"/>
            <w:vMerge w:val="restart"/>
          </w:tcPr>
          <w:p w14:paraId="69174405" w14:textId="77777777" w:rsidR="00E5260A" w:rsidRPr="00E5260A" w:rsidRDefault="00E5260A" w:rsidP="00E5260A">
            <w:pPr>
              <w:pStyle w:val="NoSpacing"/>
              <w:jc w:val="center"/>
              <w:rPr>
                <w:rFonts w:ascii="Times New Roman" w:hAnsi="Times New Roman" w:cs="Times New Roman"/>
                <w:b/>
                <w:sz w:val="24"/>
                <w:szCs w:val="24"/>
              </w:rPr>
            </w:pPr>
            <w:r w:rsidRPr="00E5260A">
              <w:rPr>
                <w:rFonts w:ascii="Times New Roman" w:hAnsi="Times New Roman" w:cs="Times New Roman"/>
                <w:b/>
                <w:sz w:val="24"/>
                <w:szCs w:val="24"/>
              </w:rPr>
              <w:t>History of India, c. 1700-1950</w:t>
            </w:r>
          </w:p>
          <w:p w14:paraId="7D76574C" w14:textId="2EF6C8EA" w:rsidR="00755668" w:rsidRPr="00E5260A" w:rsidRDefault="00755668" w:rsidP="000A1500">
            <w:pPr>
              <w:rPr>
                <w:rFonts w:ascii="Times New Roman" w:hAnsi="Times New Roman" w:cs="Times New Roman"/>
                <w:b/>
                <w:bCs/>
                <w:sz w:val="24"/>
                <w:szCs w:val="24"/>
              </w:rPr>
            </w:pPr>
            <w:r w:rsidRPr="00E5260A">
              <w:rPr>
                <w:rFonts w:asciiTheme="majorHAnsi" w:hAnsiTheme="majorHAnsi"/>
                <w:b/>
                <w:bCs/>
              </w:rPr>
              <w:t xml:space="preserve">           </w:t>
            </w:r>
            <w:r w:rsidR="00E5260A" w:rsidRPr="00E5260A">
              <w:rPr>
                <w:b/>
                <w:bCs/>
                <w:sz w:val="24"/>
                <w:szCs w:val="24"/>
              </w:rPr>
              <w:t>HIS5004T</w:t>
            </w:r>
          </w:p>
        </w:tc>
        <w:tc>
          <w:tcPr>
            <w:tcW w:w="707" w:type="dxa"/>
          </w:tcPr>
          <w:p w14:paraId="3FFFFF90"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5AFC0204" w14:textId="439BEEE4" w:rsidR="00755668" w:rsidRPr="00E5260A" w:rsidRDefault="00E5260A" w:rsidP="000A1500">
            <w:pPr>
              <w:rPr>
                <w:b/>
                <w:sz w:val="28"/>
                <w:u w:val="single"/>
              </w:rPr>
            </w:pPr>
            <w:r w:rsidRPr="005E673A">
              <w:rPr>
                <w:sz w:val="24"/>
                <w:szCs w:val="24"/>
              </w:rPr>
              <w:t xml:space="preserve">Students should be able to know to get freedom movement in India. </w:t>
            </w:r>
          </w:p>
        </w:tc>
      </w:tr>
      <w:tr w:rsidR="00755668" w:rsidRPr="00493A65" w14:paraId="320A2C24" w14:textId="77777777" w:rsidTr="000A1500">
        <w:trPr>
          <w:trHeight w:val="264"/>
        </w:trPr>
        <w:tc>
          <w:tcPr>
            <w:tcW w:w="800" w:type="dxa"/>
            <w:vMerge/>
          </w:tcPr>
          <w:p w14:paraId="69F14194" w14:textId="77777777" w:rsidR="00755668" w:rsidRDefault="00755668" w:rsidP="000A1500">
            <w:pPr>
              <w:rPr>
                <w:rFonts w:ascii="Times New Roman" w:hAnsi="Times New Roman" w:cs="Times New Roman"/>
                <w:lang w:val="en-US"/>
              </w:rPr>
            </w:pPr>
          </w:p>
        </w:tc>
        <w:tc>
          <w:tcPr>
            <w:tcW w:w="1403" w:type="dxa"/>
            <w:vMerge/>
          </w:tcPr>
          <w:p w14:paraId="676DC067" w14:textId="77777777" w:rsidR="00755668" w:rsidRPr="00E65DD4" w:rsidRDefault="00755668" w:rsidP="000A1500">
            <w:pPr>
              <w:rPr>
                <w:rFonts w:ascii="Times New Roman" w:hAnsi="Times New Roman" w:cs="Times New Roman"/>
                <w:lang w:val="en-US"/>
              </w:rPr>
            </w:pPr>
          </w:p>
        </w:tc>
        <w:tc>
          <w:tcPr>
            <w:tcW w:w="1949" w:type="dxa"/>
            <w:vMerge/>
          </w:tcPr>
          <w:p w14:paraId="787B0FFF" w14:textId="77777777" w:rsidR="00755668" w:rsidRPr="00E65DD4" w:rsidRDefault="00755668" w:rsidP="000A1500">
            <w:pPr>
              <w:rPr>
                <w:rFonts w:ascii="Times New Roman" w:hAnsi="Times New Roman" w:cs="Times New Roman"/>
              </w:rPr>
            </w:pPr>
          </w:p>
        </w:tc>
        <w:tc>
          <w:tcPr>
            <w:tcW w:w="707" w:type="dxa"/>
          </w:tcPr>
          <w:p w14:paraId="2421AF03"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3B43C5DB" w14:textId="3D809213" w:rsidR="00755668" w:rsidRPr="00493A65" w:rsidRDefault="00E5260A" w:rsidP="000A1500">
            <w:pPr>
              <w:rPr>
                <w:rFonts w:asciiTheme="majorHAnsi" w:hAnsiTheme="majorHAnsi"/>
                <w:sz w:val="20"/>
                <w:szCs w:val="20"/>
              </w:rPr>
            </w:pPr>
            <w:r w:rsidRPr="005E673A">
              <w:rPr>
                <w:sz w:val="24"/>
                <w:szCs w:val="24"/>
              </w:rPr>
              <w:t>They should able to get knowledge of Indian economic, social, policies situation in British period.</w:t>
            </w:r>
          </w:p>
        </w:tc>
      </w:tr>
      <w:tr w:rsidR="00755668" w:rsidRPr="00493A65" w14:paraId="344CECB1" w14:textId="77777777" w:rsidTr="000A1500">
        <w:trPr>
          <w:trHeight w:val="336"/>
        </w:trPr>
        <w:tc>
          <w:tcPr>
            <w:tcW w:w="800" w:type="dxa"/>
            <w:vMerge/>
          </w:tcPr>
          <w:p w14:paraId="4B4C22CA" w14:textId="77777777" w:rsidR="00755668" w:rsidRDefault="00755668" w:rsidP="000A1500">
            <w:pPr>
              <w:rPr>
                <w:rFonts w:ascii="Times New Roman" w:hAnsi="Times New Roman" w:cs="Times New Roman"/>
                <w:lang w:val="en-US"/>
              </w:rPr>
            </w:pPr>
          </w:p>
        </w:tc>
        <w:tc>
          <w:tcPr>
            <w:tcW w:w="1403" w:type="dxa"/>
            <w:vMerge/>
          </w:tcPr>
          <w:p w14:paraId="42DF84B0" w14:textId="77777777" w:rsidR="00755668" w:rsidRPr="00E65DD4" w:rsidRDefault="00755668" w:rsidP="000A1500">
            <w:pPr>
              <w:rPr>
                <w:rFonts w:ascii="Times New Roman" w:hAnsi="Times New Roman" w:cs="Times New Roman"/>
                <w:lang w:val="en-US"/>
              </w:rPr>
            </w:pPr>
          </w:p>
        </w:tc>
        <w:tc>
          <w:tcPr>
            <w:tcW w:w="1949" w:type="dxa"/>
            <w:vMerge/>
          </w:tcPr>
          <w:p w14:paraId="13F21D98" w14:textId="77777777" w:rsidR="00755668" w:rsidRPr="00E65DD4" w:rsidRDefault="00755668" w:rsidP="000A1500">
            <w:pPr>
              <w:rPr>
                <w:rFonts w:ascii="Times New Roman" w:hAnsi="Times New Roman" w:cs="Times New Roman"/>
              </w:rPr>
            </w:pPr>
          </w:p>
        </w:tc>
        <w:tc>
          <w:tcPr>
            <w:tcW w:w="707" w:type="dxa"/>
          </w:tcPr>
          <w:p w14:paraId="4A6618E6"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49D610BD" w14:textId="66663BE9" w:rsidR="00755668" w:rsidRPr="00493A65" w:rsidRDefault="00E5260A" w:rsidP="000A1500">
            <w:pPr>
              <w:rPr>
                <w:rFonts w:asciiTheme="majorHAnsi" w:hAnsiTheme="majorHAnsi"/>
                <w:sz w:val="20"/>
                <w:szCs w:val="20"/>
              </w:rPr>
            </w:pPr>
            <w:r>
              <w:rPr>
                <w:sz w:val="24"/>
                <w:szCs w:val="24"/>
              </w:rPr>
              <w:t>They should able to get knowledge of development education policy, science technology</w:t>
            </w:r>
          </w:p>
        </w:tc>
      </w:tr>
      <w:tr w:rsidR="00755668" w:rsidRPr="00493A65" w14:paraId="2AB8A028" w14:textId="77777777" w:rsidTr="000A1500">
        <w:trPr>
          <w:trHeight w:val="348"/>
        </w:trPr>
        <w:tc>
          <w:tcPr>
            <w:tcW w:w="800" w:type="dxa"/>
            <w:vMerge w:val="restart"/>
          </w:tcPr>
          <w:p w14:paraId="4840DD21" w14:textId="6157C9B2" w:rsidR="00755668" w:rsidRPr="00E65DD4" w:rsidRDefault="00755668" w:rsidP="000A1500">
            <w:pPr>
              <w:rPr>
                <w:rFonts w:ascii="Times New Roman" w:hAnsi="Times New Roman" w:cs="Times New Roman"/>
                <w:lang w:val="en-US"/>
              </w:rPr>
            </w:pPr>
            <w:r>
              <w:rPr>
                <w:rFonts w:ascii="Times New Roman" w:hAnsi="Times New Roman" w:cs="Times New Roman"/>
                <w:lang w:val="en-US"/>
              </w:rPr>
              <w:t>0</w:t>
            </w:r>
            <w:r w:rsidR="00D90490">
              <w:rPr>
                <w:rFonts w:ascii="Times New Roman" w:hAnsi="Times New Roman" w:cs="Times New Roman"/>
                <w:lang w:val="en-US"/>
              </w:rPr>
              <w:t>9</w:t>
            </w:r>
          </w:p>
        </w:tc>
        <w:tc>
          <w:tcPr>
            <w:tcW w:w="1403" w:type="dxa"/>
            <w:vMerge w:val="restart"/>
          </w:tcPr>
          <w:p w14:paraId="7B702994" w14:textId="77777777" w:rsidR="00755668" w:rsidRPr="00E65DD4" w:rsidRDefault="00755668" w:rsidP="000A1500">
            <w:pPr>
              <w:rPr>
                <w:rFonts w:ascii="Times New Roman" w:hAnsi="Times New Roman" w:cs="Times New Roman"/>
                <w:lang w:val="en-US"/>
              </w:rPr>
            </w:pPr>
          </w:p>
          <w:p w14:paraId="18F816DE" w14:textId="77777777" w:rsidR="00755668" w:rsidRPr="00E65DD4" w:rsidRDefault="00755668" w:rsidP="000A1500">
            <w:pPr>
              <w:rPr>
                <w:rFonts w:ascii="Times New Roman" w:hAnsi="Times New Roman" w:cs="Times New Roman"/>
                <w:lang w:val="en-US"/>
              </w:rPr>
            </w:pPr>
          </w:p>
          <w:p w14:paraId="0091FF1F" w14:textId="77777777" w:rsidR="00755668" w:rsidRPr="00E65DD4" w:rsidRDefault="00755668" w:rsidP="000A1500">
            <w:pPr>
              <w:rPr>
                <w:rFonts w:ascii="Times New Roman" w:hAnsi="Times New Roman" w:cs="Times New Roman"/>
                <w:lang w:val="en-US"/>
              </w:rPr>
            </w:pPr>
          </w:p>
          <w:p w14:paraId="7BF4EBC6" w14:textId="77777777" w:rsidR="00755668" w:rsidRPr="00E65DD4" w:rsidRDefault="00755668" w:rsidP="000A1500">
            <w:pPr>
              <w:rPr>
                <w:rFonts w:ascii="Times New Roman" w:hAnsi="Times New Roman" w:cs="Times New Roman"/>
                <w:lang w:val="en-US"/>
              </w:rPr>
            </w:pPr>
          </w:p>
          <w:p w14:paraId="7E060EE0" w14:textId="77777777" w:rsidR="00755668" w:rsidRPr="00E65DD4" w:rsidRDefault="00755668" w:rsidP="000A1500">
            <w:pPr>
              <w:rPr>
                <w:rFonts w:ascii="Times New Roman" w:hAnsi="Times New Roman" w:cs="Times New Roman"/>
                <w:lang w:val="en-US"/>
              </w:rPr>
            </w:pPr>
          </w:p>
          <w:p w14:paraId="4975AE2C" w14:textId="77777777" w:rsidR="00755668" w:rsidRPr="00E65DD4" w:rsidRDefault="00755668" w:rsidP="000A1500">
            <w:pPr>
              <w:rPr>
                <w:rFonts w:ascii="Times New Roman" w:hAnsi="Times New Roman" w:cs="Times New Roman"/>
                <w:lang w:val="en-US"/>
              </w:rPr>
            </w:pPr>
          </w:p>
          <w:p w14:paraId="42A79F22" w14:textId="67916A2E" w:rsidR="00755668" w:rsidRPr="00E65DD4" w:rsidRDefault="00AE5BBC" w:rsidP="000A1500">
            <w:pPr>
              <w:rPr>
                <w:rFonts w:ascii="Times New Roman" w:hAnsi="Times New Roman" w:cs="Times New Roman"/>
                <w:lang w:val="en-US"/>
              </w:rPr>
            </w:pPr>
            <w:r>
              <w:rPr>
                <w:rFonts w:ascii="Times New Roman" w:hAnsi="Times New Roman" w:cs="Times New Roman"/>
                <w:lang w:val="en-US"/>
              </w:rPr>
              <w:t>B</w:t>
            </w:r>
            <w:r w:rsidR="00755668">
              <w:rPr>
                <w:rFonts w:ascii="Times New Roman" w:hAnsi="Times New Roman" w:cs="Times New Roman"/>
                <w:lang w:val="en-US"/>
              </w:rPr>
              <w:t xml:space="preserve">.A </w:t>
            </w:r>
            <w:r w:rsidR="00755668" w:rsidRPr="00E65DD4">
              <w:rPr>
                <w:rFonts w:ascii="Times New Roman" w:hAnsi="Times New Roman" w:cs="Times New Roman"/>
                <w:lang w:val="en-US"/>
              </w:rPr>
              <w:t xml:space="preserve"> </w:t>
            </w:r>
            <w:r>
              <w:rPr>
                <w:rFonts w:ascii="Times New Roman" w:hAnsi="Times New Roman" w:cs="Times New Roman"/>
                <w:lang w:val="en-US"/>
              </w:rPr>
              <w:t>V</w:t>
            </w:r>
            <w:r w:rsidR="00755668" w:rsidRPr="00E65DD4">
              <w:rPr>
                <w:rFonts w:ascii="Times New Roman" w:hAnsi="Times New Roman" w:cs="Times New Roman"/>
                <w:lang w:val="en-US"/>
              </w:rPr>
              <w:t>-</w:t>
            </w:r>
            <w:proofErr w:type="spellStart"/>
            <w:r w:rsidR="00755668" w:rsidRPr="00E65DD4">
              <w:rPr>
                <w:rFonts w:ascii="Times New Roman" w:hAnsi="Times New Roman" w:cs="Times New Roman"/>
                <w:lang w:val="en-US"/>
              </w:rPr>
              <w:t>Sem</w:t>
            </w:r>
            <w:proofErr w:type="spellEnd"/>
          </w:p>
        </w:tc>
        <w:tc>
          <w:tcPr>
            <w:tcW w:w="1949" w:type="dxa"/>
            <w:vMerge w:val="restart"/>
          </w:tcPr>
          <w:p w14:paraId="797FE482" w14:textId="77777777" w:rsidR="00481A40" w:rsidRPr="00481A40" w:rsidRDefault="00481A40" w:rsidP="00481A40">
            <w:pPr>
              <w:pStyle w:val="NoSpacing"/>
              <w:jc w:val="center"/>
              <w:rPr>
                <w:rFonts w:ascii="Times New Roman" w:hAnsi="Times New Roman" w:cs="Times New Roman"/>
                <w:bCs/>
                <w:sz w:val="24"/>
                <w:szCs w:val="24"/>
              </w:rPr>
            </w:pPr>
            <w:r w:rsidRPr="00481A40">
              <w:rPr>
                <w:rFonts w:ascii="Times New Roman" w:hAnsi="Times New Roman" w:cs="Times New Roman"/>
                <w:b/>
                <w:sz w:val="24"/>
                <w:szCs w:val="24"/>
              </w:rPr>
              <w:t>Issues in World History- I (The 20</w:t>
            </w:r>
            <w:r w:rsidRPr="00481A40">
              <w:rPr>
                <w:rFonts w:ascii="Times New Roman" w:hAnsi="Times New Roman" w:cs="Times New Roman"/>
                <w:b/>
                <w:sz w:val="24"/>
                <w:szCs w:val="24"/>
                <w:vertAlign w:val="superscript"/>
              </w:rPr>
              <w:t>th</w:t>
            </w:r>
            <w:r w:rsidRPr="00481A40">
              <w:rPr>
                <w:rFonts w:ascii="Times New Roman" w:hAnsi="Times New Roman" w:cs="Times New Roman"/>
                <w:b/>
                <w:sz w:val="24"/>
                <w:szCs w:val="24"/>
              </w:rPr>
              <w:t xml:space="preserve"> Century</w:t>
            </w:r>
            <w:r w:rsidRPr="00481A40">
              <w:rPr>
                <w:rFonts w:ascii="Times New Roman" w:hAnsi="Times New Roman" w:cs="Times New Roman"/>
                <w:bCs/>
                <w:sz w:val="24"/>
                <w:szCs w:val="24"/>
              </w:rPr>
              <w:t>)</w:t>
            </w:r>
          </w:p>
          <w:p w14:paraId="45E926A6" w14:textId="719C584F" w:rsidR="00481A40" w:rsidRPr="00504279" w:rsidRDefault="00481A40" w:rsidP="00481A40">
            <w:pPr>
              <w:pStyle w:val="Style1"/>
              <w:framePr w:wrap="auto" w:vAnchor="margin" w:hAnchor="text" w:xAlign="left" w:yAlign="inline"/>
              <w:jc w:val="center"/>
              <w:rPr>
                <w:rFonts w:eastAsiaTheme="minorEastAsia"/>
                <w:sz w:val="24"/>
                <w:szCs w:val="24"/>
              </w:rPr>
            </w:pPr>
            <w:r w:rsidRPr="00504279">
              <w:rPr>
                <w:rFonts w:eastAsiaTheme="minorEastAsia"/>
                <w:sz w:val="24"/>
                <w:szCs w:val="24"/>
              </w:rPr>
              <w:t>(</w:t>
            </w:r>
            <w:r w:rsidRPr="00504279">
              <w:rPr>
                <w:b/>
                <w:bCs/>
                <w:sz w:val="24"/>
                <w:szCs w:val="24"/>
              </w:rPr>
              <w:t>BA</w:t>
            </w:r>
            <w:r>
              <w:rPr>
                <w:b/>
                <w:bCs/>
                <w:sz w:val="24"/>
                <w:szCs w:val="24"/>
              </w:rPr>
              <w:t>-</w:t>
            </w:r>
            <w:r w:rsidRPr="00504279">
              <w:rPr>
                <w:b/>
                <w:bCs/>
                <w:sz w:val="24"/>
                <w:szCs w:val="24"/>
              </w:rPr>
              <w:t>DSE</w:t>
            </w:r>
            <w:r>
              <w:rPr>
                <w:b/>
                <w:bCs/>
                <w:sz w:val="24"/>
                <w:szCs w:val="24"/>
              </w:rPr>
              <w:t>-5</w:t>
            </w:r>
            <w:r w:rsidRPr="00504279">
              <w:rPr>
                <w:b/>
                <w:bCs/>
                <w:sz w:val="24"/>
                <w:szCs w:val="24"/>
              </w:rPr>
              <w:t>12</w:t>
            </w:r>
            <w:r w:rsidRPr="00504279">
              <w:rPr>
                <w:rFonts w:eastAsiaTheme="minorEastAsia"/>
                <w:sz w:val="24"/>
                <w:szCs w:val="24"/>
              </w:rPr>
              <w:t>)</w:t>
            </w:r>
          </w:p>
          <w:p w14:paraId="3390AA54" w14:textId="44833B1F" w:rsidR="00755668" w:rsidRPr="00E65DD4" w:rsidRDefault="00755668" w:rsidP="000A1500">
            <w:pPr>
              <w:rPr>
                <w:rFonts w:ascii="Times New Roman" w:hAnsi="Times New Roman" w:cs="Times New Roman"/>
              </w:rPr>
            </w:pPr>
          </w:p>
        </w:tc>
        <w:tc>
          <w:tcPr>
            <w:tcW w:w="707" w:type="dxa"/>
          </w:tcPr>
          <w:p w14:paraId="4FE31D39"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56E50333" w14:textId="5319A8FB" w:rsidR="00755668" w:rsidRPr="00493A65" w:rsidRDefault="00310D27" w:rsidP="000A1500">
            <w:pPr>
              <w:rPr>
                <w:rFonts w:asciiTheme="majorHAnsi" w:hAnsiTheme="majorHAnsi"/>
                <w:sz w:val="20"/>
                <w:szCs w:val="20"/>
              </w:rPr>
            </w:pPr>
            <w:r w:rsidRPr="00310D27">
              <w:t>Students will be able to recall fundamental definitions and explain their relevance in shaping modern history.</w:t>
            </w:r>
          </w:p>
        </w:tc>
      </w:tr>
      <w:tr w:rsidR="00755668" w:rsidRPr="00493A65" w14:paraId="0EB814AC" w14:textId="77777777" w:rsidTr="000A1500">
        <w:trPr>
          <w:trHeight w:val="348"/>
        </w:trPr>
        <w:tc>
          <w:tcPr>
            <w:tcW w:w="800" w:type="dxa"/>
            <w:vMerge/>
          </w:tcPr>
          <w:p w14:paraId="07E4F633" w14:textId="77777777" w:rsidR="00755668" w:rsidRDefault="00755668" w:rsidP="000A1500">
            <w:pPr>
              <w:rPr>
                <w:rFonts w:ascii="Times New Roman" w:hAnsi="Times New Roman" w:cs="Times New Roman"/>
                <w:lang w:val="en-US"/>
              </w:rPr>
            </w:pPr>
          </w:p>
        </w:tc>
        <w:tc>
          <w:tcPr>
            <w:tcW w:w="1403" w:type="dxa"/>
            <w:vMerge/>
          </w:tcPr>
          <w:p w14:paraId="75C5C9EE" w14:textId="77777777" w:rsidR="00755668" w:rsidRPr="00E65DD4" w:rsidRDefault="00755668" w:rsidP="000A1500">
            <w:pPr>
              <w:rPr>
                <w:rFonts w:ascii="Times New Roman" w:hAnsi="Times New Roman" w:cs="Times New Roman"/>
                <w:lang w:val="en-US"/>
              </w:rPr>
            </w:pPr>
          </w:p>
        </w:tc>
        <w:tc>
          <w:tcPr>
            <w:tcW w:w="1949" w:type="dxa"/>
            <w:vMerge/>
          </w:tcPr>
          <w:p w14:paraId="3FE0B3A3" w14:textId="77777777" w:rsidR="00755668" w:rsidRPr="00E65DD4" w:rsidRDefault="00755668" w:rsidP="000A1500">
            <w:pPr>
              <w:rPr>
                <w:rFonts w:ascii="Times New Roman" w:hAnsi="Times New Roman" w:cs="Times New Roman"/>
              </w:rPr>
            </w:pPr>
          </w:p>
        </w:tc>
        <w:tc>
          <w:tcPr>
            <w:tcW w:w="707" w:type="dxa"/>
          </w:tcPr>
          <w:p w14:paraId="2A583794"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1558E78F" w14:textId="2BBCDDF2" w:rsidR="00755668" w:rsidRPr="00493A65" w:rsidRDefault="00310D27" w:rsidP="000A1500">
            <w:pPr>
              <w:rPr>
                <w:rFonts w:asciiTheme="majorHAnsi" w:hAnsiTheme="majorHAnsi"/>
                <w:sz w:val="20"/>
                <w:szCs w:val="20"/>
              </w:rPr>
            </w:pPr>
            <w:r w:rsidRPr="00310D27">
              <w:t xml:space="preserve">Students will be able </w:t>
            </w:r>
            <w:r>
              <w:t xml:space="preserve">to </w:t>
            </w:r>
            <w:proofErr w:type="spellStart"/>
            <w:r w:rsidRPr="00310D27">
              <w:t>analyze</w:t>
            </w:r>
            <w:proofErr w:type="spellEnd"/>
            <w:r w:rsidRPr="00310D27">
              <w:t xml:space="preserve"> the global impact of WWI and assess how the peace settlements and the mandate system influenced international relations.</w:t>
            </w:r>
          </w:p>
        </w:tc>
      </w:tr>
      <w:tr w:rsidR="00755668" w:rsidRPr="00493A65" w14:paraId="59705FE1" w14:textId="77777777" w:rsidTr="000A1500">
        <w:trPr>
          <w:trHeight w:val="276"/>
        </w:trPr>
        <w:tc>
          <w:tcPr>
            <w:tcW w:w="800" w:type="dxa"/>
            <w:vMerge/>
          </w:tcPr>
          <w:p w14:paraId="46FDB50B" w14:textId="77777777" w:rsidR="00755668" w:rsidRDefault="00755668" w:rsidP="000A1500">
            <w:pPr>
              <w:rPr>
                <w:rFonts w:ascii="Times New Roman" w:hAnsi="Times New Roman" w:cs="Times New Roman"/>
                <w:lang w:val="en-US"/>
              </w:rPr>
            </w:pPr>
          </w:p>
        </w:tc>
        <w:tc>
          <w:tcPr>
            <w:tcW w:w="1403" w:type="dxa"/>
            <w:vMerge/>
          </w:tcPr>
          <w:p w14:paraId="0E17476F" w14:textId="77777777" w:rsidR="00755668" w:rsidRPr="00E65DD4" w:rsidRDefault="00755668" w:rsidP="000A1500">
            <w:pPr>
              <w:rPr>
                <w:rFonts w:ascii="Times New Roman" w:hAnsi="Times New Roman" w:cs="Times New Roman"/>
                <w:lang w:val="en-US"/>
              </w:rPr>
            </w:pPr>
          </w:p>
        </w:tc>
        <w:tc>
          <w:tcPr>
            <w:tcW w:w="1949" w:type="dxa"/>
            <w:vMerge/>
          </w:tcPr>
          <w:p w14:paraId="2E1C1809" w14:textId="77777777" w:rsidR="00755668" w:rsidRPr="00E65DD4" w:rsidRDefault="00755668" w:rsidP="000A1500">
            <w:pPr>
              <w:rPr>
                <w:rFonts w:ascii="Times New Roman" w:hAnsi="Times New Roman" w:cs="Times New Roman"/>
              </w:rPr>
            </w:pPr>
          </w:p>
        </w:tc>
        <w:tc>
          <w:tcPr>
            <w:tcW w:w="707" w:type="dxa"/>
          </w:tcPr>
          <w:p w14:paraId="06D2D948"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61E6419F" w14:textId="0423E712" w:rsidR="00755668" w:rsidRPr="00493A65" w:rsidRDefault="008B3778" w:rsidP="000A1500">
            <w:pPr>
              <w:rPr>
                <w:rFonts w:asciiTheme="majorHAnsi" w:hAnsiTheme="majorHAnsi"/>
                <w:sz w:val="20"/>
                <w:szCs w:val="20"/>
              </w:rPr>
            </w:pPr>
            <w:r w:rsidRPr="008B3778">
              <w:t xml:space="preserve">Students will apply historical perspectives </w:t>
            </w:r>
            <w:r w:rsidRPr="008B3778">
              <w:lastRenderedPageBreak/>
              <w:t>to evaluate the transformation of Russia and its global implications.</w:t>
            </w:r>
          </w:p>
        </w:tc>
      </w:tr>
      <w:tr w:rsidR="00755668" w:rsidRPr="00493A65" w14:paraId="296E9D27" w14:textId="77777777" w:rsidTr="000A1500">
        <w:trPr>
          <w:trHeight w:val="276"/>
        </w:trPr>
        <w:tc>
          <w:tcPr>
            <w:tcW w:w="800" w:type="dxa"/>
            <w:vMerge/>
          </w:tcPr>
          <w:p w14:paraId="471B22E3" w14:textId="77777777" w:rsidR="00755668" w:rsidRDefault="00755668" w:rsidP="000A1500">
            <w:pPr>
              <w:rPr>
                <w:rFonts w:ascii="Times New Roman" w:hAnsi="Times New Roman" w:cs="Times New Roman"/>
                <w:lang w:val="en-US"/>
              </w:rPr>
            </w:pPr>
          </w:p>
        </w:tc>
        <w:tc>
          <w:tcPr>
            <w:tcW w:w="1403" w:type="dxa"/>
            <w:vMerge/>
          </w:tcPr>
          <w:p w14:paraId="77164ABC" w14:textId="77777777" w:rsidR="00755668" w:rsidRPr="00E65DD4" w:rsidRDefault="00755668" w:rsidP="000A1500">
            <w:pPr>
              <w:rPr>
                <w:rFonts w:ascii="Times New Roman" w:hAnsi="Times New Roman" w:cs="Times New Roman"/>
                <w:lang w:val="en-US"/>
              </w:rPr>
            </w:pPr>
          </w:p>
        </w:tc>
        <w:tc>
          <w:tcPr>
            <w:tcW w:w="1949" w:type="dxa"/>
            <w:vMerge/>
          </w:tcPr>
          <w:p w14:paraId="2D3DFA32" w14:textId="77777777" w:rsidR="00755668" w:rsidRPr="00E65DD4" w:rsidRDefault="00755668" w:rsidP="000A1500">
            <w:pPr>
              <w:rPr>
                <w:rFonts w:ascii="Times New Roman" w:hAnsi="Times New Roman" w:cs="Times New Roman"/>
              </w:rPr>
            </w:pPr>
          </w:p>
        </w:tc>
        <w:tc>
          <w:tcPr>
            <w:tcW w:w="707" w:type="dxa"/>
          </w:tcPr>
          <w:p w14:paraId="3DB41938"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41385701" w14:textId="135700A9" w:rsidR="00755668" w:rsidRPr="00493A65" w:rsidRDefault="008B3778" w:rsidP="000A1500">
            <w:pPr>
              <w:rPr>
                <w:rFonts w:asciiTheme="majorHAnsi" w:hAnsiTheme="majorHAnsi"/>
                <w:sz w:val="20"/>
                <w:szCs w:val="20"/>
              </w:rPr>
            </w:pPr>
            <w:r w:rsidRPr="008B3778">
              <w:t>Students will compare and contrast fascist ideologies and examine their role in leading up to the Second World War.</w:t>
            </w:r>
          </w:p>
        </w:tc>
      </w:tr>
      <w:tr w:rsidR="00755668" w:rsidRPr="00493A65" w14:paraId="1ECA2BB4" w14:textId="77777777" w:rsidTr="000A1500">
        <w:trPr>
          <w:trHeight w:val="900"/>
        </w:trPr>
        <w:tc>
          <w:tcPr>
            <w:tcW w:w="800" w:type="dxa"/>
            <w:vMerge w:val="restart"/>
          </w:tcPr>
          <w:p w14:paraId="6F7F9049" w14:textId="64FE89D6" w:rsidR="00755668" w:rsidRPr="00E65DD4" w:rsidRDefault="00D90490" w:rsidP="000A1500">
            <w:pPr>
              <w:rPr>
                <w:rFonts w:ascii="Times New Roman" w:hAnsi="Times New Roman" w:cs="Times New Roman"/>
                <w:lang w:val="en-US"/>
              </w:rPr>
            </w:pPr>
            <w:r>
              <w:rPr>
                <w:rFonts w:ascii="Times New Roman" w:hAnsi="Times New Roman" w:cs="Times New Roman"/>
                <w:lang w:val="en-US"/>
              </w:rPr>
              <w:t>10</w:t>
            </w:r>
          </w:p>
        </w:tc>
        <w:tc>
          <w:tcPr>
            <w:tcW w:w="1403" w:type="dxa"/>
            <w:vMerge w:val="restart"/>
          </w:tcPr>
          <w:p w14:paraId="0BCF22D4" w14:textId="77777777" w:rsidR="00755668" w:rsidRPr="00E65DD4" w:rsidRDefault="00755668" w:rsidP="000A1500">
            <w:pPr>
              <w:rPr>
                <w:rFonts w:ascii="Times New Roman" w:hAnsi="Times New Roman" w:cs="Times New Roman"/>
                <w:lang w:val="en-US"/>
              </w:rPr>
            </w:pPr>
          </w:p>
          <w:p w14:paraId="2477DE7B" w14:textId="77777777" w:rsidR="00755668" w:rsidRPr="00E65DD4" w:rsidRDefault="00755668" w:rsidP="000A1500">
            <w:pPr>
              <w:rPr>
                <w:rFonts w:ascii="Times New Roman" w:hAnsi="Times New Roman" w:cs="Times New Roman"/>
                <w:lang w:val="en-US"/>
              </w:rPr>
            </w:pPr>
          </w:p>
          <w:p w14:paraId="259EE8C1" w14:textId="77777777" w:rsidR="00755668" w:rsidRPr="00E65DD4" w:rsidRDefault="00755668" w:rsidP="000A1500">
            <w:pPr>
              <w:rPr>
                <w:rFonts w:ascii="Times New Roman" w:hAnsi="Times New Roman" w:cs="Times New Roman"/>
                <w:lang w:val="en-US"/>
              </w:rPr>
            </w:pPr>
          </w:p>
          <w:p w14:paraId="5C54064F" w14:textId="77777777" w:rsidR="00755668" w:rsidRPr="00E65DD4" w:rsidRDefault="00755668" w:rsidP="000A1500">
            <w:pPr>
              <w:rPr>
                <w:rFonts w:ascii="Times New Roman" w:hAnsi="Times New Roman" w:cs="Times New Roman"/>
                <w:lang w:val="en-US"/>
              </w:rPr>
            </w:pPr>
          </w:p>
          <w:p w14:paraId="1E82E882" w14:textId="77777777" w:rsidR="00755668" w:rsidRPr="00E65DD4" w:rsidRDefault="00755668" w:rsidP="000A1500">
            <w:pPr>
              <w:rPr>
                <w:rFonts w:ascii="Times New Roman" w:hAnsi="Times New Roman" w:cs="Times New Roman"/>
                <w:lang w:val="en-US"/>
              </w:rPr>
            </w:pPr>
          </w:p>
          <w:p w14:paraId="1F1E749B" w14:textId="77777777" w:rsidR="00755668" w:rsidRPr="00E65DD4" w:rsidRDefault="00755668" w:rsidP="000A1500">
            <w:pPr>
              <w:rPr>
                <w:rFonts w:ascii="Times New Roman" w:hAnsi="Times New Roman" w:cs="Times New Roman"/>
                <w:lang w:val="en-US"/>
              </w:rPr>
            </w:pPr>
          </w:p>
          <w:p w14:paraId="6E6C2CAE" w14:textId="3A67B0C8" w:rsidR="00755668" w:rsidRPr="00E65DD4" w:rsidRDefault="008D5B25"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V</w:t>
            </w:r>
            <w:r w:rsidRPr="00E65DD4">
              <w:rPr>
                <w:rFonts w:ascii="Times New Roman" w:hAnsi="Times New Roman" w:cs="Times New Roman"/>
                <w:lang w:val="en-US"/>
              </w:rPr>
              <w:t>-</w:t>
            </w:r>
            <w:proofErr w:type="spellStart"/>
            <w:r w:rsidRPr="00E65DD4">
              <w:rPr>
                <w:rFonts w:ascii="Times New Roman" w:hAnsi="Times New Roman" w:cs="Times New Roman"/>
                <w:lang w:val="en-US"/>
              </w:rPr>
              <w:t>Sem</w:t>
            </w:r>
            <w:proofErr w:type="spellEnd"/>
          </w:p>
        </w:tc>
        <w:tc>
          <w:tcPr>
            <w:tcW w:w="1949" w:type="dxa"/>
            <w:vMerge w:val="restart"/>
          </w:tcPr>
          <w:p w14:paraId="04AA56C9" w14:textId="77777777" w:rsidR="00D83ACC" w:rsidRDefault="00D83ACC" w:rsidP="008D5B25">
            <w:pPr>
              <w:pStyle w:val="NoSpacing"/>
              <w:jc w:val="center"/>
              <w:rPr>
                <w:rFonts w:ascii="Times New Roman" w:hAnsi="Times New Roman" w:cs="Times New Roman"/>
                <w:b/>
                <w:sz w:val="24"/>
                <w:szCs w:val="24"/>
              </w:rPr>
            </w:pPr>
          </w:p>
          <w:p w14:paraId="67BA04F7" w14:textId="77777777" w:rsidR="00D83ACC" w:rsidRDefault="00D83ACC" w:rsidP="008D5B25">
            <w:pPr>
              <w:pStyle w:val="NoSpacing"/>
              <w:jc w:val="center"/>
              <w:rPr>
                <w:rFonts w:ascii="Times New Roman" w:hAnsi="Times New Roman" w:cs="Times New Roman"/>
                <w:b/>
                <w:sz w:val="24"/>
                <w:szCs w:val="24"/>
              </w:rPr>
            </w:pPr>
          </w:p>
          <w:p w14:paraId="2833FB80" w14:textId="77777777" w:rsidR="00D83ACC" w:rsidRDefault="00D83ACC" w:rsidP="008D5B25">
            <w:pPr>
              <w:pStyle w:val="NoSpacing"/>
              <w:jc w:val="center"/>
              <w:rPr>
                <w:rFonts w:ascii="Times New Roman" w:hAnsi="Times New Roman" w:cs="Times New Roman"/>
                <w:b/>
                <w:sz w:val="24"/>
                <w:szCs w:val="24"/>
              </w:rPr>
            </w:pPr>
          </w:p>
          <w:p w14:paraId="6C879C39" w14:textId="77777777" w:rsidR="00D83ACC" w:rsidRDefault="00D83ACC" w:rsidP="008D5B25">
            <w:pPr>
              <w:pStyle w:val="NoSpacing"/>
              <w:jc w:val="center"/>
              <w:rPr>
                <w:rFonts w:ascii="Times New Roman" w:hAnsi="Times New Roman" w:cs="Times New Roman"/>
                <w:b/>
                <w:sz w:val="24"/>
                <w:szCs w:val="24"/>
              </w:rPr>
            </w:pPr>
          </w:p>
          <w:p w14:paraId="5CBCDF0C" w14:textId="77777777" w:rsidR="00D83ACC" w:rsidRDefault="00D83ACC" w:rsidP="008D5B25">
            <w:pPr>
              <w:pStyle w:val="NoSpacing"/>
              <w:jc w:val="center"/>
              <w:rPr>
                <w:rFonts w:ascii="Times New Roman" w:hAnsi="Times New Roman" w:cs="Times New Roman"/>
                <w:b/>
                <w:sz w:val="24"/>
                <w:szCs w:val="24"/>
              </w:rPr>
            </w:pPr>
          </w:p>
          <w:p w14:paraId="3E2F78BE" w14:textId="77777777" w:rsidR="00D83ACC" w:rsidRDefault="00D83ACC" w:rsidP="008D5B25">
            <w:pPr>
              <w:pStyle w:val="NoSpacing"/>
              <w:jc w:val="center"/>
              <w:rPr>
                <w:rFonts w:ascii="Times New Roman" w:hAnsi="Times New Roman" w:cs="Times New Roman"/>
                <w:b/>
                <w:sz w:val="24"/>
                <w:szCs w:val="24"/>
              </w:rPr>
            </w:pPr>
          </w:p>
          <w:p w14:paraId="01EC5574" w14:textId="77777777" w:rsidR="00D83ACC" w:rsidRDefault="00D83ACC" w:rsidP="008D5B25">
            <w:pPr>
              <w:pStyle w:val="NoSpacing"/>
              <w:jc w:val="center"/>
              <w:rPr>
                <w:rFonts w:ascii="Times New Roman" w:hAnsi="Times New Roman" w:cs="Times New Roman"/>
                <w:b/>
                <w:sz w:val="24"/>
                <w:szCs w:val="24"/>
              </w:rPr>
            </w:pPr>
          </w:p>
          <w:p w14:paraId="2D2FC0D4" w14:textId="3E37E8D7" w:rsidR="008D5B25" w:rsidRPr="008D5B25" w:rsidRDefault="008D5B25" w:rsidP="008D5B25">
            <w:pPr>
              <w:pStyle w:val="NoSpacing"/>
              <w:jc w:val="center"/>
              <w:rPr>
                <w:rFonts w:ascii="Times New Roman" w:hAnsi="Times New Roman" w:cs="Times New Roman"/>
                <w:b/>
                <w:sz w:val="24"/>
                <w:szCs w:val="24"/>
              </w:rPr>
            </w:pPr>
            <w:r w:rsidRPr="008D5B25">
              <w:rPr>
                <w:rFonts w:ascii="Times New Roman" w:hAnsi="Times New Roman" w:cs="Times New Roman"/>
                <w:b/>
                <w:sz w:val="24"/>
                <w:szCs w:val="24"/>
              </w:rPr>
              <w:t>Women in Indian History</w:t>
            </w:r>
          </w:p>
          <w:p w14:paraId="1C054BE6" w14:textId="06344F73" w:rsidR="008D5B25" w:rsidRPr="008D5B25" w:rsidRDefault="008D5B25" w:rsidP="008D5B25">
            <w:pPr>
              <w:pStyle w:val="NoSpacing"/>
              <w:jc w:val="center"/>
              <w:rPr>
                <w:sz w:val="24"/>
                <w:szCs w:val="24"/>
              </w:rPr>
            </w:pPr>
            <w:bookmarkStart w:id="1" w:name="_Hlk180577783"/>
            <w:r w:rsidRPr="008D5B25">
              <w:rPr>
                <w:b/>
                <w:bCs/>
                <w:sz w:val="24"/>
                <w:szCs w:val="24"/>
              </w:rPr>
              <w:t>BA-GE-512</w:t>
            </w:r>
            <w:bookmarkEnd w:id="1"/>
          </w:p>
          <w:p w14:paraId="28856784" w14:textId="77777777" w:rsidR="00755668" w:rsidRPr="00E65DD4" w:rsidRDefault="00755668" w:rsidP="000A1500">
            <w:pPr>
              <w:rPr>
                <w:rFonts w:ascii="Times New Roman" w:hAnsi="Times New Roman" w:cs="Times New Roman"/>
              </w:rPr>
            </w:pPr>
          </w:p>
        </w:tc>
        <w:tc>
          <w:tcPr>
            <w:tcW w:w="707" w:type="dxa"/>
          </w:tcPr>
          <w:p w14:paraId="20E0F531"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712B2227" w14:textId="771F1A02" w:rsidR="00755668" w:rsidRPr="00493A65" w:rsidRDefault="008D5B25" w:rsidP="000A1500">
            <w:pPr>
              <w:rPr>
                <w:rFonts w:asciiTheme="majorHAnsi" w:hAnsiTheme="majorHAnsi"/>
                <w:sz w:val="20"/>
                <w:szCs w:val="20"/>
              </w:rPr>
            </w:pPr>
            <w:r w:rsidRPr="00CF0D74">
              <w:t xml:space="preserve">Students will explain the concepts of gender and patriarchy and </w:t>
            </w:r>
            <w:proofErr w:type="spellStart"/>
            <w:r w:rsidRPr="00CF0D74">
              <w:t>analyze</w:t>
            </w:r>
            <w:proofErr w:type="spellEnd"/>
            <w:r w:rsidRPr="00CF0D74">
              <w:t xml:space="preserve"> their manifestations in historical and contemporary Indian society.</w:t>
            </w:r>
          </w:p>
        </w:tc>
      </w:tr>
      <w:tr w:rsidR="00755668" w:rsidRPr="00E65DD4" w14:paraId="1C6FDB97" w14:textId="77777777" w:rsidTr="000A1500">
        <w:trPr>
          <w:trHeight w:val="240"/>
        </w:trPr>
        <w:tc>
          <w:tcPr>
            <w:tcW w:w="800" w:type="dxa"/>
            <w:vMerge/>
          </w:tcPr>
          <w:p w14:paraId="4CFB63D8" w14:textId="77777777" w:rsidR="00755668" w:rsidRDefault="00755668" w:rsidP="000A1500">
            <w:pPr>
              <w:rPr>
                <w:rFonts w:ascii="Times New Roman" w:hAnsi="Times New Roman" w:cs="Times New Roman"/>
                <w:lang w:val="en-US"/>
              </w:rPr>
            </w:pPr>
          </w:p>
        </w:tc>
        <w:tc>
          <w:tcPr>
            <w:tcW w:w="1403" w:type="dxa"/>
            <w:vMerge/>
          </w:tcPr>
          <w:p w14:paraId="63322BEF" w14:textId="77777777" w:rsidR="00755668" w:rsidRPr="00E65DD4" w:rsidRDefault="00755668" w:rsidP="000A1500">
            <w:pPr>
              <w:rPr>
                <w:rFonts w:ascii="Times New Roman" w:hAnsi="Times New Roman" w:cs="Times New Roman"/>
                <w:lang w:val="en-US"/>
              </w:rPr>
            </w:pPr>
          </w:p>
        </w:tc>
        <w:tc>
          <w:tcPr>
            <w:tcW w:w="1949" w:type="dxa"/>
            <w:vMerge/>
          </w:tcPr>
          <w:p w14:paraId="16CC6132" w14:textId="77777777" w:rsidR="00755668" w:rsidRPr="00E65DD4" w:rsidRDefault="00755668" w:rsidP="000A1500">
            <w:pPr>
              <w:rPr>
                <w:rFonts w:ascii="Times New Roman" w:hAnsi="Times New Roman" w:cs="Times New Roman"/>
              </w:rPr>
            </w:pPr>
          </w:p>
        </w:tc>
        <w:tc>
          <w:tcPr>
            <w:tcW w:w="707" w:type="dxa"/>
          </w:tcPr>
          <w:p w14:paraId="39B967D2"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18D0C705" w14:textId="10F0DCC7" w:rsidR="00755668" w:rsidRPr="00E65DD4" w:rsidRDefault="008D5B25" w:rsidP="000A1500">
            <w:pPr>
              <w:rPr>
                <w:rFonts w:ascii="Times New Roman" w:hAnsi="Times New Roman" w:cs="Times New Roman"/>
                <w:lang w:val="en-US"/>
              </w:rPr>
            </w:pPr>
            <w:r w:rsidRPr="00CF0D74">
              <w:rPr>
                <w:sz w:val="20"/>
                <w:szCs w:val="20"/>
              </w:rPr>
              <w:t xml:space="preserve">Students will apply the knowledge of </w:t>
            </w:r>
            <w:proofErr w:type="spellStart"/>
            <w:r w:rsidRPr="00CF0D74">
              <w:rPr>
                <w:sz w:val="20"/>
                <w:szCs w:val="20"/>
              </w:rPr>
              <w:t>Brahmanical</w:t>
            </w:r>
            <w:proofErr w:type="spellEnd"/>
            <w:r w:rsidRPr="00CF0D74">
              <w:rPr>
                <w:sz w:val="20"/>
                <w:szCs w:val="20"/>
              </w:rPr>
              <w:t xml:space="preserve"> patriarchy, women's property rights, and work in ancient India to critically </w:t>
            </w:r>
            <w:proofErr w:type="spellStart"/>
            <w:r w:rsidRPr="00CF0D74">
              <w:rPr>
                <w:sz w:val="20"/>
                <w:szCs w:val="20"/>
              </w:rPr>
              <w:t>analyze</w:t>
            </w:r>
            <w:proofErr w:type="spellEnd"/>
            <w:r w:rsidRPr="00CF0D74">
              <w:rPr>
                <w:sz w:val="20"/>
                <w:szCs w:val="20"/>
              </w:rPr>
              <w:t xml:space="preserve"> women's socio-economic roles in </w:t>
            </w:r>
            <w:proofErr w:type="spellStart"/>
            <w:r w:rsidRPr="00CF0D74">
              <w:rPr>
                <w:sz w:val="20"/>
                <w:szCs w:val="20"/>
              </w:rPr>
              <w:t>Tamilakam</w:t>
            </w:r>
            <w:proofErr w:type="spellEnd"/>
            <w:r w:rsidRPr="00CF0D74">
              <w:rPr>
                <w:sz w:val="20"/>
                <w:szCs w:val="20"/>
              </w:rPr>
              <w:t xml:space="preserve"> and similar historical contexts.  </w:t>
            </w:r>
          </w:p>
        </w:tc>
      </w:tr>
      <w:tr w:rsidR="00755668" w:rsidRPr="00E65DD4" w14:paraId="5B0209F6" w14:textId="77777777" w:rsidTr="000A1500">
        <w:trPr>
          <w:trHeight w:val="192"/>
        </w:trPr>
        <w:tc>
          <w:tcPr>
            <w:tcW w:w="800" w:type="dxa"/>
            <w:vMerge/>
          </w:tcPr>
          <w:p w14:paraId="0A48025B" w14:textId="77777777" w:rsidR="00755668" w:rsidRDefault="00755668" w:rsidP="000A1500">
            <w:pPr>
              <w:rPr>
                <w:rFonts w:ascii="Times New Roman" w:hAnsi="Times New Roman" w:cs="Times New Roman"/>
                <w:lang w:val="en-US"/>
              </w:rPr>
            </w:pPr>
          </w:p>
        </w:tc>
        <w:tc>
          <w:tcPr>
            <w:tcW w:w="1403" w:type="dxa"/>
            <w:vMerge/>
          </w:tcPr>
          <w:p w14:paraId="078F1003" w14:textId="77777777" w:rsidR="00755668" w:rsidRPr="00E65DD4" w:rsidRDefault="00755668" w:rsidP="000A1500">
            <w:pPr>
              <w:rPr>
                <w:rFonts w:ascii="Times New Roman" w:hAnsi="Times New Roman" w:cs="Times New Roman"/>
                <w:lang w:val="en-US"/>
              </w:rPr>
            </w:pPr>
          </w:p>
        </w:tc>
        <w:tc>
          <w:tcPr>
            <w:tcW w:w="1949" w:type="dxa"/>
            <w:vMerge/>
          </w:tcPr>
          <w:p w14:paraId="16660A59" w14:textId="77777777" w:rsidR="00755668" w:rsidRPr="00E65DD4" w:rsidRDefault="00755668" w:rsidP="000A1500">
            <w:pPr>
              <w:rPr>
                <w:rFonts w:ascii="Times New Roman" w:hAnsi="Times New Roman" w:cs="Times New Roman"/>
              </w:rPr>
            </w:pPr>
          </w:p>
        </w:tc>
        <w:tc>
          <w:tcPr>
            <w:tcW w:w="707" w:type="dxa"/>
          </w:tcPr>
          <w:p w14:paraId="63A7C834"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36B864DC" w14:textId="4E54EDFA" w:rsidR="00755668" w:rsidRPr="00E65DD4" w:rsidRDefault="008D5B25" w:rsidP="000A1500">
            <w:pPr>
              <w:rPr>
                <w:rFonts w:ascii="Times New Roman" w:hAnsi="Times New Roman" w:cs="Times New Roman"/>
                <w:lang w:val="en-US"/>
              </w:rPr>
            </w:pPr>
            <w:r w:rsidRPr="00CF0D74">
              <w:rPr>
                <w:rFonts w:ascii="Times New Roman" w:hAnsi="Times New Roman" w:cs="Times New Roman"/>
              </w:rPr>
              <w:t>Students will apply the historical understanding of 19th-century social reforms, Gandhi’s role, and women’s participation in nationalism to evaluate the achievements and limitations of these movements.</w:t>
            </w:r>
          </w:p>
        </w:tc>
      </w:tr>
      <w:tr w:rsidR="00755668" w:rsidRPr="00E65DD4" w14:paraId="778C4F63" w14:textId="77777777" w:rsidTr="000A1500">
        <w:trPr>
          <w:trHeight w:val="420"/>
        </w:trPr>
        <w:tc>
          <w:tcPr>
            <w:tcW w:w="800" w:type="dxa"/>
            <w:vMerge/>
          </w:tcPr>
          <w:p w14:paraId="78450B7D" w14:textId="77777777" w:rsidR="00755668" w:rsidRDefault="00755668" w:rsidP="000A1500">
            <w:pPr>
              <w:rPr>
                <w:rFonts w:ascii="Times New Roman" w:hAnsi="Times New Roman" w:cs="Times New Roman"/>
                <w:lang w:val="en-US"/>
              </w:rPr>
            </w:pPr>
          </w:p>
        </w:tc>
        <w:tc>
          <w:tcPr>
            <w:tcW w:w="1403" w:type="dxa"/>
            <w:vMerge/>
          </w:tcPr>
          <w:p w14:paraId="0BD6B48C" w14:textId="77777777" w:rsidR="00755668" w:rsidRPr="00E65DD4" w:rsidRDefault="00755668" w:rsidP="000A1500">
            <w:pPr>
              <w:rPr>
                <w:rFonts w:ascii="Times New Roman" w:hAnsi="Times New Roman" w:cs="Times New Roman"/>
                <w:lang w:val="en-US"/>
              </w:rPr>
            </w:pPr>
          </w:p>
        </w:tc>
        <w:tc>
          <w:tcPr>
            <w:tcW w:w="1949" w:type="dxa"/>
            <w:vMerge/>
          </w:tcPr>
          <w:p w14:paraId="46D91555" w14:textId="77777777" w:rsidR="00755668" w:rsidRPr="00E65DD4" w:rsidRDefault="00755668" w:rsidP="000A1500">
            <w:pPr>
              <w:rPr>
                <w:rFonts w:ascii="Times New Roman" w:hAnsi="Times New Roman" w:cs="Times New Roman"/>
              </w:rPr>
            </w:pPr>
          </w:p>
        </w:tc>
        <w:tc>
          <w:tcPr>
            <w:tcW w:w="707" w:type="dxa"/>
          </w:tcPr>
          <w:p w14:paraId="111439BF" w14:textId="77777777" w:rsidR="00755668" w:rsidRPr="00E65DD4" w:rsidRDefault="00755668"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4FF7FC06" w14:textId="375371F1" w:rsidR="00755668" w:rsidRPr="00E65DD4" w:rsidRDefault="008D5B25" w:rsidP="000A1500">
            <w:pPr>
              <w:rPr>
                <w:rFonts w:ascii="Times New Roman" w:hAnsi="Times New Roman" w:cs="Times New Roman"/>
                <w:lang w:val="en-US"/>
              </w:rPr>
            </w:pPr>
            <w:r w:rsidRPr="00CF0D74">
              <w:rPr>
                <w:rFonts w:ascii="Times New Roman" w:hAnsi="Times New Roman" w:cs="Times New Roman"/>
              </w:rPr>
              <w:t>Students will examine the influence of political processes on women’s lives during medieval India, including the role of the harem and imperial women</w:t>
            </w:r>
          </w:p>
        </w:tc>
      </w:tr>
      <w:tr w:rsidR="008D5B25" w:rsidRPr="00493A65" w14:paraId="319C5DED" w14:textId="77777777" w:rsidTr="008D5B25">
        <w:trPr>
          <w:trHeight w:val="900"/>
        </w:trPr>
        <w:tc>
          <w:tcPr>
            <w:tcW w:w="800" w:type="dxa"/>
            <w:vMerge w:val="restart"/>
          </w:tcPr>
          <w:p w14:paraId="71C1B110" w14:textId="364DCF49" w:rsidR="008D5B25" w:rsidRPr="00E65DD4" w:rsidRDefault="00D90490" w:rsidP="000A1500">
            <w:pPr>
              <w:rPr>
                <w:rFonts w:ascii="Times New Roman" w:hAnsi="Times New Roman" w:cs="Times New Roman"/>
                <w:lang w:val="en-US"/>
              </w:rPr>
            </w:pPr>
            <w:r>
              <w:rPr>
                <w:rFonts w:ascii="Times New Roman" w:hAnsi="Times New Roman" w:cs="Times New Roman"/>
                <w:lang w:val="en-US"/>
              </w:rPr>
              <w:t>11</w:t>
            </w:r>
          </w:p>
        </w:tc>
        <w:tc>
          <w:tcPr>
            <w:tcW w:w="1403" w:type="dxa"/>
            <w:vMerge w:val="restart"/>
          </w:tcPr>
          <w:p w14:paraId="2EB2A4A1" w14:textId="77777777" w:rsidR="008D5B25" w:rsidRPr="00E65DD4" w:rsidRDefault="008D5B25" w:rsidP="000A1500">
            <w:pPr>
              <w:rPr>
                <w:rFonts w:ascii="Times New Roman" w:hAnsi="Times New Roman" w:cs="Times New Roman"/>
                <w:lang w:val="en-US"/>
              </w:rPr>
            </w:pPr>
          </w:p>
          <w:p w14:paraId="16628B09" w14:textId="77777777" w:rsidR="008D5B25" w:rsidRPr="00E65DD4" w:rsidRDefault="008D5B25" w:rsidP="000A1500">
            <w:pPr>
              <w:rPr>
                <w:rFonts w:ascii="Times New Roman" w:hAnsi="Times New Roman" w:cs="Times New Roman"/>
                <w:lang w:val="en-US"/>
              </w:rPr>
            </w:pPr>
          </w:p>
          <w:p w14:paraId="5D7C83E0" w14:textId="77777777" w:rsidR="008D5B25" w:rsidRPr="00E65DD4" w:rsidRDefault="008D5B25" w:rsidP="000A1500">
            <w:pPr>
              <w:rPr>
                <w:rFonts w:ascii="Times New Roman" w:hAnsi="Times New Roman" w:cs="Times New Roman"/>
                <w:lang w:val="en-US"/>
              </w:rPr>
            </w:pPr>
          </w:p>
          <w:p w14:paraId="0CDC1DA4" w14:textId="77777777" w:rsidR="008D5B25" w:rsidRPr="00E65DD4" w:rsidRDefault="008D5B25" w:rsidP="000A1500">
            <w:pPr>
              <w:rPr>
                <w:rFonts w:ascii="Times New Roman" w:hAnsi="Times New Roman" w:cs="Times New Roman"/>
                <w:lang w:val="en-US"/>
              </w:rPr>
            </w:pPr>
          </w:p>
          <w:p w14:paraId="7369DA51" w14:textId="77777777" w:rsidR="008D5B25" w:rsidRPr="00E65DD4" w:rsidRDefault="008D5B25" w:rsidP="000A1500">
            <w:pPr>
              <w:rPr>
                <w:rFonts w:ascii="Times New Roman" w:hAnsi="Times New Roman" w:cs="Times New Roman"/>
                <w:lang w:val="en-US"/>
              </w:rPr>
            </w:pPr>
          </w:p>
          <w:p w14:paraId="3EE9490A" w14:textId="77777777" w:rsidR="008D5B25" w:rsidRPr="00E65DD4" w:rsidRDefault="008D5B25" w:rsidP="000A1500">
            <w:pPr>
              <w:rPr>
                <w:rFonts w:ascii="Times New Roman" w:hAnsi="Times New Roman" w:cs="Times New Roman"/>
                <w:lang w:val="en-US"/>
              </w:rPr>
            </w:pPr>
          </w:p>
          <w:p w14:paraId="16A3E8F7" w14:textId="77777777" w:rsidR="008D5B25" w:rsidRPr="00E65DD4" w:rsidRDefault="008D5B25"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V</w:t>
            </w:r>
            <w:r w:rsidRPr="00E65DD4">
              <w:rPr>
                <w:rFonts w:ascii="Times New Roman" w:hAnsi="Times New Roman" w:cs="Times New Roman"/>
                <w:lang w:val="en-US"/>
              </w:rPr>
              <w:t>-</w:t>
            </w:r>
            <w:proofErr w:type="spellStart"/>
            <w:r w:rsidRPr="00E65DD4">
              <w:rPr>
                <w:rFonts w:ascii="Times New Roman" w:hAnsi="Times New Roman" w:cs="Times New Roman"/>
                <w:lang w:val="en-US"/>
              </w:rPr>
              <w:t>Sem</w:t>
            </w:r>
            <w:proofErr w:type="spellEnd"/>
          </w:p>
        </w:tc>
        <w:tc>
          <w:tcPr>
            <w:tcW w:w="1949" w:type="dxa"/>
            <w:vMerge w:val="restart"/>
          </w:tcPr>
          <w:p w14:paraId="3F867792" w14:textId="7BE26EBF" w:rsidR="008D5B25" w:rsidRPr="00D83ACC" w:rsidRDefault="00D83ACC" w:rsidP="000A1500">
            <w:pPr>
              <w:rPr>
                <w:rFonts w:ascii="Times New Roman" w:hAnsi="Times New Roman" w:cs="Times New Roman"/>
                <w:b/>
              </w:rPr>
            </w:pPr>
            <w:bookmarkStart w:id="2" w:name="_Hlk184807448"/>
            <w:r w:rsidRPr="00D83ACC">
              <w:rPr>
                <w:rFonts w:ascii="Times New Roman" w:hAnsi="Times New Roman" w:cs="Times New Roman"/>
                <w:b/>
                <w:sz w:val="24"/>
                <w:szCs w:val="24"/>
              </w:rPr>
              <w:t>Crafts and Artisans: Living Traditions</w:t>
            </w:r>
            <w:bookmarkEnd w:id="2"/>
            <w:r w:rsidRPr="00D83A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3ACC">
              <w:rPr>
                <w:rFonts w:ascii="Times New Roman" w:hAnsi="Times New Roman" w:cs="Times New Roman"/>
                <w:b/>
                <w:sz w:val="24"/>
                <w:szCs w:val="24"/>
              </w:rPr>
              <w:t xml:space="preserve">  </w:t>
            </w:r>
            <w:r w:rsidRPr="00D83ACC">
              <w:rPr>
                <w:rFonts w:ascii="Times New Roman" w:hAnsi="Times New Roman"/>
                <w:b/>
                <w:color w:val="000000"/>
                <w:sz w:val="24"/>
                <w:szCs w:val="24"/>
              </w:rPr>
              <w:t>BA-SEC-512</w:t>
            </w:r>
            <w:r w:rsidRPr="00D83ACC">
              <w:rPr>
                <w:rFonts w:ascii="Times New Roman" w:hAnsi="Times New Roman" w:cs="Times New Roman"/>
                <w:b/>
                <w:sz w:val="24"/>
                <w:szCs w:val="24"/>
              </w:rPr>
              <w:t xml:space="preserve">                                           </w:t>
            </w:r>
          </w:p>
        </w:tc>
        <w:tc>
          <w:tcPr>
            <w:tcW w:w="707" w:type="dxa"/>
          </w:tcPr>
          <w:p w14:paraId="24A5F85A"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0E356625" w14:textId="24040236" w:rsidR="008D5B25" w:rsidRPr="00493A65" w:rsidRDefault="008D5B25" w:rsidP="000A1500">
            <w:pPr>
              <w:rPr>
                <w:rFonts w:asciiTheme="majorHAnsi" w:hAnsiTheme="majorHAnsi"/>
                <w:sz w:val="20"/>
                <w:szCs w:val="20"/>
              </w:rPr>
            </w:pPr>
            <w:r w:rsidRPr="00E2064E">
              <w:rPr>
                <w:rFonts w:asciiTheme="majorHAnsi" w:hAnsiTheme="majorHAnsi"/>
                <w:sz w:val="20"/>
                <w:szCs w:val="20"/>
              </w:rPr>
              <w:t>.</w:t>
            </w:r>
            <w:r w:rsidR="00D83ACC">
              <w:t>R</w:t>
            </w:r>
            <w:r w:rsidR="00D83ACC" w:rsidRPr="003D5D11">
              <w:t xml:space="preserve">ecall and identify the traditional art forms, such as stone carvings in </w:t>
            </w:r>
            <w:proofErr w:type="spellStart"/>
            <w:r w:rsidR="00D83ACC" w:rsidRPr="003D5D11">
              <w:t>Mahabalipuram</w:t>
            </w:r>
            <w:proofErr w:type="spellEnd"/>
            <w:r w:rsidR="00D83ACC" w:rsidRPr="003D5D11">
              <w:t xml:space="preserve"> and Rajasthan, </w:t>
            </w:r>
            <w:proofErr w:type="spellStart"/>
            <w:r w:rsidR="00D83ACC" w:rsidRPr="003D5D11">
              <w:t>Madhubani</w:t>
            </w:r>
            <w:proofErr w:type="spellEnd"/>
            <w:r w:rsidR="00D83ACC" w:rsidRPr="003D5D11">
              <w:t xml:space="preserve"> and </w:t>
            </w:r>
            <w:proofErr w:type="spellStart"/>
            <w:r w:rsidR="00D83ACC" w:rsidRPr="003D5D11">
              <w:t>Worli</w:t>
            </w:r>
            <w:proofErr w:type="spellEnd"/>
            <w:r w:rsidR="00D83ACC" w:rsidRPr="003D5D11">
              <w:t xml:space="preserve"> paintings, and various textile traditions like </w:t>
            </w:r>
            <w:proofErr w:type="spellStart"/>
            <w:r w:rsidR="00D83ACC" w:rsidRPr="003D5D11">
              <w:t>Banarasi</w:t>
            </w:r>
            <w:proofErr w:type="spellEnd"/>
            <w:r w:rsidR="00D83ACC" w:rsidRPr="003D5D11">
              <w:t xml:space="preserve"> and </w:t>
            </w:r>
            <w:proofErr w:type="spellStart"/>
            <w:r w:rsidR="00D83ACC" w:rsidRPr="003D5D11">
              <w:t>Patola</w:t>
            </w:r>
            <w:proofErr w:type="spellEnd"/>
            <w:r w:rsidR="00D83ACC" w:rsidRPr="003D5D11">
              <w:t xml:space="preserve"> weaving.</w:t>
            </w:r>
          </w:p>
        </w:tc>
      </w:tr>
      <w:tr w:rsidR="008D5B25" w:rsidRPr="00E65DD4" w14:paraId="4E59484C" w14:textId="77777777" w:rsidTr="008D5B25">
        <w:trPr>
          <w:trHeight w:val="240"/>
        </w:trPr>
        <w:tc>
          <w:tcPr>
            <w:tcW w:w="800" w:type="dxa"/>
            <w:vMerge/>
          </w:tcPr>
          <w:p w14:paraId="56CC27AF" w14:textId="77777777" w:rsidR="008D5B25" w:rsidRDefault="008D5B25" w:rsidP="000A1500">
            <w:pPr>
              <w:rPr>
                <w:rFonts w:ascii="Times New Roman" w:hAnsi="Times New Roman" w:cs="Times New Roman"/>
                <w:lang w:val="en-US"/>
              </w:rPr>
            </w:pPr>
          </w:p>
        </w:tc>
        <w:tc>
          <w:tcPr>
            <w:tcW w:w="1403" w:type="dxa"/>
            <w:vMerge/>
          </w:tcPr>
          <w:p w14:paraId="711B5590" w14:textId="77777777" w:rsidR="008D5B25" w:rsidRPr="00E65DD4" w:rsidRDefault="008D5B25" w:rsidP="000A1500">
            <w:pPr>
              <w:rPr>
                <w:rFonts w:ascii="Times New Roman" w:hAnsi="Times New Roman" w:cs="Times New Roman"/>
                <w:lang w:val="en-US"/>
              </w:rPr>
            </w:pPr>
          </w:p>
        </w:tc>
        <w:tc>
          <w:tcPr>
            <w:tcW w:w="1949" w:type="dxa"/>
            <w:vMerge/>
          </w:tcPr>
          <w:p w14:paraId="40AE7238" w14:textId="77777777" w:rsidR="008D5B25" w:rsidRPr="00E65DD4" w:rsidRDefault="008D5B25" w:rsidP="000A1500">
            <w:pPr>
              <w:rPr>
                <w:rFonts w:ascii="Times New Roman" w:hAnsi="Times New Roman" w:cs="Times New Roman"/>
              </w:rPr>
            </w:pPr>
          </w:p>
        </w:tc>
        <w:tc>
          <w:tcPr>
            <w:tcW w:w="707" w:type="dxa"/>
          </w:tcPr>
          <w:p w14:paraId="7F60A063"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38F5F232" w14:textId="5B806B0A" w:rsidR="008D5B25" w:rsidRPr="00E65DD4" w:rsidRDefault="00D83ACC" w:rsidP="000A1500">
            <w:pPr>
              <w:rPr>
                <w:rFonts w:ascii="Times New Roman" w:hAnsi="Times New Roman" w:cs="Times New Roman"/>
                <w:lang w:val="en-US"/>
              </w:rPr>
            </w:pPr>
            <w:proofErr w:type="gramStart"/>
            <w:r w:rsidRPr="003D5D11">
              <w:rPr>
                <w:sz w:val="20"/>
                <w:szCs w:val="20"/>
              </w:rPr>
              <w:t>explain</w:t>
            </w:r>
            <w:proofErr w:type="gramEnd"/>
            <w:r w:rsidRPr="003D5D11">
              <w:rPr>
                <w:sz w:val="20"/>
                <w:szCs w:val="20"/>
              </w:rPr>
              <w:t xml:space="preserve"> the significance of traditional crafts, including stone carving, metalwork</w:t>
            </w:r>
            <w:r>
              <w:rPr>
                <w:sz w:val="20"/>
                <w:szCs w:val="20"/>
              </w:rPr>
              <w:t xml:space="preserve"> </w:t>
            </w:r>
            <w:r w:rsidRPr="003D5D11">
              <w:rPr>
                <w:sz w:val="20"/>
                <w:szCs w:val="20"/>
              </w:rPr>
              <w:t xml:space="preserve">and woodwork from </w:t>
            </w:r>
            <w:proofErr w:type="spellStart"/>
            <w:r w:rsidRPr="003D5D11">
              <w:rPr>
                <w:sz w:val="20"/>
                <w:szCs w:val="20"/>
              </w:rPr>
              <w:t>Northeastern</w:t>
            </w:r>
            <w:proofErr w:type="spellEnd"/>
            <w:r w:rsidRPr="003D5D11">
              <w:rPr>
                <w:sz w:val="20"/>
                <w:szCs w:val="20"/>
              </w:rPr>
              <w:t xml:space="preserve"> India, in the context of cultural heritage and artistic expression.</w:t>
            </w:r>
          </w:p>
        </w:tc>
      </w:tr>
      <w:tr w:rsidR="008D5B25" w:rsidRPr="00E65DD4" w14:paraId="517F5751" w14:textId="77777777" w:rsidTr="008D5B25">
        <w:trPr>
          <w:trHeight w:val="192"/>
        </w:trPr>
        <w:tc>
          <w:tcPr>
            <w:tcW w:w="800" w:type="dxa"/>
            <w:vMerge/>
          </w:tcPr>
          <w:p w14:paraId="5237672C" w14:textId="77777777" w:rsidR="008D5B25" w:rsidRDefault="008D5B25" w:rsidP="000A1500">
            <w:pPr>
              <w:rPr>
                <w:rFonts w:ascii="Times New Roman" w:hAnsi="Times New Roman" w:cs="Times New Roman"/>
                <w:lang w:val="en-US"/>
              </w:rPr>
            </w:pPr>
          </w:p>
        </w:tc>
        <w:tc>
          <w:tcPr>
            <w:tcW w:w="1403" w:type="dxa"/>
            <w:vMerge/>
          </w:tcPr>
          <w:p w14:paraId="327DDB7A" w14:textId="77777777" w:rsidR="008D5B25" w:rsidRPr="00E65DD4" w:rsidRDefault="008D5B25" w:rsidP="000A1500">
            <w:pPr>
              <w:rPr>
                <w:rFonts w:ascii="Times New Roman" w:hAnsi="Times New Roman" w:cs="Times New Roman"/>
                <w:lang w:val="en-US"/>
              </w:rPr>
            </w:pPr>
          </w:p>
        </w:tc>
        <w:tc>
          <w:tcPr>
            <w:tcW w:w="1949" w:type="dxa"/>
            <w:vMerge/>
          </w:tcPr>
          <w:p w14:paraId="21599EA7" w14:textId="77777777" w:rsidR="008D5B25" w:rsidRPr="00E65DD4" w:rsidRDefault="008D5B25" w:rsidP="000A1500">
            <w:pPr>
              <w:rPr>
                <w:rFonts w:ascii="Times New Roman" w:hAnsi="Times New Roman" w:cs="Times New Roman"/>
              </w:rPr>
            </w:pPr>
          </w:p>
        </w:tc>
        <w:tc>
          <w:tcPr>
            <w:tcW w:w="707" w:type="dxa"/>
          </w:tcPr>
          <w:p w14:paraId="06284384"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51B2C012" w14:textId="2BA70A63" w:rsidR="008D5B25" w:rsidRPr="00E65DD4" w:rsidRDefault="00D83ACC" w:rsidP="000A1500">
            <w:pPr>
              <w:rPr>
                <w:rFonts w:ascii="Times New Roman" w:hAnsi="Times New Roman" w:cs="Times New Roman"/>
                <w:lang w:val="en-US"/>
              </w:rPr>
            </w:pPr>
            <w:proofErr w:type="gramStart"/>
            <w:r w:rsidRPr="0058667C">
              <w:rPr>
                <w:rFonts w:ascii="Times New Roman" w:hAnsi="Times New Roman" w:cs="Times New Roman"/>
              </w:rPr>
              <w:t>describe</w:t>
            </w:r>
            <w:proofErr w:type="gramEnd"/>
            <w:r w:rsidRPr="0058667C">
              <w:rPr>
                <w:rFonts w:ascii="Times New Roman" w:hAnsi="Times New Roman" w:cs="Times New Roman"/>
              </w:rPr>
              <w:t xml:space="preserve"> the regional variations in </w:t>
            </w:r>
            <w:proofErr w:type="spellStart"/>
            <w:r w:rsidRPr="0058667C">
              <w:rPr>
                <w:rFonts w:ascii="Times New Roman" w:hAnsi="Times New Roman" w:cs="Times New Roman"/>
              </w:rPr>
              <w:t>jewelry</w:t>
            </w:r>
            <w:proofErr w:type="spellEnd"/>
            <w:r w:rsidRPr="0058667C">
              <w:rPr>
                <w:rFonts w:ascii="Times New Roman" w:hAnsi="Times New Roman" w:cs="Times New Roman"/>
              </w:rPr>
              <w:t xml:space="preserve"> making, ivory carving, and textile design, with an emphasis on cultural, social, and historical contexts.</w:t>
            </w:r>
          </w:p>
        </w:tc>
      </w:tr>
      <w:tr w:rsidR="008D5B25" w:rsidRPr="00E65DD4" w14:paraId="3B8AE445" w14:textId="77777777" w:rsidTr="008D5B25">
        <w:trPr>
          <w:trHeight w:val="420"/>
        </w:trPr>
        <w:tc>
          <w:tcPr>
            <w:tcW w:w="800" w:type="dxa"/>
            <w:vMerge/>
          </w:tcPr>
          <w:p w14:paraId="1D45A408" w14:textId="77777777" w:rsidR="008D5B25" w:rsidRDefault="008D5B25" w:rsidP="000A1500">
            <w:pPr>
              <w:rPr>
                <w:rFonts w:ascii="Times New Roman" w:hAnsi="Times New Roman" w:cs="Times New Roman"/>
                <w:lang w:val="en-US"/>
              </w:rPr>
            </w:pPr>
          </w:p>
        </w:tc>
        <w:tc>
          <w:tcPr>
            <w:tcW w:w="1403" w:type="dxa"/>
            <w:vMerge/>
          </w:tcPr>
          <w:p w14:paraId="13B28613" w14:textId="77777777" w:rsidR="008D5B25" w:rsidRPr="00E65DD4" w:rsidRDefault="008D5B25" w:rsidP="000A1500">
            <w:pPr>
              <w:rPr>
                <w:rFonts w:ascii="Times New Roman" w:hAnsi="Times New Roman" w:cs="Times New Roman"/>
                <w:lang w:val="en-US"/>
              </w:rPr>
            </w:pPr>
          </w:p>
        </w:tc>
        <w:tc>
          <w:tcPr>
            <w:tcW w:w="1949" w:type="dxa"/>
            <w:vMerge/>
          </w:tcPr>
          <w:p w14:paraId="42CE3F19" w14:textId="77777777" w:rsidR="008D5B25" w:rsidRPr="00E65DD4" w:rsidRDefault="008D5B25" w:rsidP="000A1500">
            <w:pPr>
              <w:rPr>
                <w:rFonts w:ascii="Times New Roman" w:hAnsi="Times New Roman" w:cs="Times New Roman"/>
              </w:rPr>
            </w:pPr>
          </w:p>
        </w:tc>
        <w:tc>
          <w:tcPr>
            <w:tcW w:w="707" w:type="dxa"/>
          </w:tcPr>
          <w:p w14:paraId="7D5784C2"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218D0F26" w14:textId="7D4C0A59" w:rsidR="008D5B25" w:rsidRPr="00E65DD4" w:rsidRDefault="00D83ACC" w:rsidP="000A1500">
            <w:pPr>
              <w:rPr>
                <w:rFonts w:ascii="Times New Roman" w:hAnsi="Times New Roman" w:cs="Times New Roman"/>
                <w:lang w:val="en-US"/>
              </w:rPr>
            </w:pPr>
            <w:r w:rsidRPr="007F7079">
              <w:rPr>
                <w:rFonts w:ascii="Times New Roman" w:hAnsi="Times New Roman" w:cs="Times New Roman"/>
              </w:rPr>
              <w:t xml:space="preserve">: </w:t>
            </w:r>
            <w:proofErr w:type="spellStart"/>
            <w:r w:rsidRPr="0058667C">
              <w:rPr>
                <w:rFonts w:ascii="Times New Roman" w:hAnsi="Times New Roman" w:cs="Times New Roman"/>
              </w:rPr>
              <w:t>analyze</w:t>
            </w:r>
            <w:proofErr w:type="spellEnd"/>
            <w:r w:rsidRPr="0058667C">
              <w:rPr>
                <w:rFonts w:ascii="Times New Roman" w:hAnsi="Times New Roman" w:cs="Times New Roman"/>
              </w:rPr>
              <w:t xml:space="preserve"> and compare the aesthetic and functional aspects of traditional crafts, including their evolution and role in contemporary markets, to appreciate their relevance and sustainability.</w:t>
            </w:r>
          </w:p>
        </w:tc>
      </w:tr>
      <w:tr w:rsidR="008D5B25" w:rsidRPr="00493A65" w14:paraId="14D2B594" w14:textId="77777777" w:rsidTr="008D5B25">
        <w:trPr>
          <w:trHeight w:val="900"/>
        </w:trPr>
        <w:tc>
          <w:tcPr>
            <w:tcW w:w="800" w:type="dxa"/>
            <w:vMerge w:val="restart"/>
          </w:tcPr>
          <w:p w14:paraId="5A63FF22" w14:textId="1AA3C71A" w:rsidR="008D5B25" w:rsidRPr="00E65DD4" w:rsidRDefault="00D90490" w:rsidP="000A1500">
            <w:pPr>
              <w:rPr>
                <w:rFonts w:ascii="Times New Roman" w:hAnsi="Times New Roman" w:cs="Times New Roman"/>
                <w:lang w:val="en-US"/>
              </w:rPr>
            </w:pPr>
            <w:r>
              <w:rPr>
                <w:rFonts w:ascii="Times New Roman" w:hAnsi="Times New Roman" w:cs="Times New Roman"/>
                <w:lang w:val="en-US"/>
              </w:rPr>
              <w:t>12</w:t>
            </w:r>
          </w:p>
        </w:tc>
        <w:tc>
          <w:tcPr>
            <w:tcW w:w="1403" w:type="dxa"/>
            <w:vMerge w:val="restart"/>
          </w:tcPr>
          <w:p w14:paraId="493FB3E9" w14:textId="77777777" w:rsidR="008D5B25" w:rsidRPr="00E65DD4" w:rsidRDefault="008D5B25" w:rsidP="000A1500">
            <w:pPr>
              <w:rPr>
                <w:rFonts w:ascii="Times New Roman" w:hAnsi="Times New Roman" w:cs="Times New Roman"/>
                <w:lang w:val="en-US"/>
              </w:rPr>
            </w:pPr>
          </w:p>
          <w:p w14:paraId="2BE5D573" w14:textId="77777777" w:rsidR="008D5B25" w:rsidRPr="00E65DD4" w:rsidRDefault="008D5B25" w:rsidP="000A1500">
            <w:pPr>
              <w:rPr>
                <w:rFonts w:ascii="Times New Roman" w:hAnsi="Times New Roman" w:cs="Times New Roman"/>
                <w:lang w:val="en-US"/>
              </w:rPr>
            </w:pPr>
          </w:p>
          <w:p w14:paraId="2B3A7485" w14:textId="77777777" w:rsidR="008D5B25" w:rsidRPr="00E65DD4" w:rsidRDefault="008D5B25" w:rsidP="000A1500">
            <w:pPr>
              <w:rPr>
                <w:rFonts w:ascii="Times New Roman" w:hAnsi="Times New Roman" w:cs="Times New Roman"/>
                <w:lang w:val="en-US"/>
              </w:rPr>
            </w:pPr>
          </w:p>
          <w:p w14:paraId="29F4094E" w14:textId="68BDE734" w:rsidR="008D5B25" w:rsidRPr="00E65DD4" w:rsidRDefault="008D5B25"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V</w:t>
            </w:r>
            <w:r w:rsidR="00504279">
              <w:rPr>
                <w:rFonts w:ascii="Times New Roman" w:hAnsi="Times New Roman" w:cs="Times New Roman"/>
                <w:lang w:val="en-US"/>
              </w:rPr>
              <w:t>I</w:t>
            </w:r>
            <w:r w:rsidRPr="00E65DD4">
              <w:rPr>
                <w:rFonts w:ascii="Times New Roman" w:hAnsi="Times New Roman" w:cs="Times New Roman"/>
                <w:lang w:val="en-US"/>
              </w:rPr>
              <w:t>-</w:t>
            </w:r>
            <w:proofErr w:type="spellStart"/>
            <w:r w:rsidRPr="00E65DD4">
              <w:rPr>
                <w:rFonts w:ascii="Times New Roman" w:hAnsi="Times New Roman" w:cs="Times New Roman"/>
                <w:lang w:val="en-US"/>
              </w:rPr>
              <w:t>Sem</w:t>
            </w:r>
            <w:proofErr w:type="spellEnd"/>
          </w:p>
        </w:tc>
        <w:tc>
          <w:tcPr>
            <w:tcW w:w="1949" w:type="dxa"/>
            <w:vMerge w:val="restart"/>
          </w:tcPr>
          <w:p w14:paraId="6E1F527A" w14:textId="77777777" w:rsidR="0061642E" w:rsidRDefault="0061642E" w:rsidP="00504279">
            <w:pPr>
              <w:pStyle w:val="Style1"/>
              <w:framePr w:wrap="auto" w:vAnchor="margin" w:hAnchor="text" w:xAlign="left" w:yAlign="inline"/>
              <w:jc w:val="center"/>
              <w:rPr>
                <w:rFonts w:ascii="Times New Roman" w:hAnsi="Times New Roman"/>
                <w:b/>
                <w:sz w:val="24"/>
                <w:szCs w:val="24"/>
              </w:rPr>
            </w:pPr>
          </w:p>
          <w:p w14:paraId="5AF11739" w14:textId="77777777" w:rsidR="0061642E" w:rsidRDefault="0061642E" w:rsidP="00504279">
            <w:pPr>
              <w:pStyle w:val="Style1"/>
              <w:framePr w:wrap="auto" w:vAnchor="margin" w:hAnchor="text" w:xAlign="left" w:yAlign="inline"/>
              <w:jc w:val="center"/>
              <w:rPr>
                <w:rFonts w:ascii="Times New Roman" w:hAnsi="Times New Roman"/>
                <w:b/>
                <w:sz w:val="24"/>
                <w:szCs w:val="24"/>
              </w:rPr>
            </w:pPr>
          </w:p>
          <w:p w14:paraId="2F4CB548" w14:textId="77777777" w:rsidR="0061642E" w:rsidRDefault="0061642E" w:rsidP="00504279">
            <w:pPr>
              <w:pStyle w:val="Style1"/>
              <w:framePr w:wrap="auto" w:vAnchor="margin" w:hAnchor="text" w:xAlign="left" w:yAlign="inline"/>
              <w:jc w:val="center"/>
              <w:rPr>
                <w:rFonts w:ascii="Times New Roman" w:hAnsi="Times New Roman"/>
                <w:b/>
                <w:sz w:val="24"/>
                <w:szCs w:val="24"/>
              </w:rPr>
            </w:pPr>
          </w:p>
          <w:p w14:paraId="4024D25E" w14:textId="77777777" w:rsidR="0061642E" w:rsidRDefault="0061642E" w:rsidP="00504279">
            <w:pPr>
              <w:pStyle w:val="Style1"/>
              <w:framePr w:wrap="auto" w:vAnchor="margin" w:hAnchor="text" w:xAlign="left" w:yAlign="inline"/>
              <w:jc w:val="center"/>
              <w:rPr>
                <w:rFonts w:ascii="Times New Roman" w:hAnsi="Times New Roman"/>
                <w:b/>
                <w:sz w:val="24"/>
                <w:szCs w:val="24"/>
              </w:rPr>
            </w:pPr>
          </w:p>
          <w:p w14:paraId="2CC777D3" w14:textId="77777777" w:rsidR="0061642E" w:rsidRDefault="0061642E" w:rsidP="00504279">
            <w:pPr>
              <w:pStyle w:val="Style1"/>
              <w:framePr w:wrap="auto" w:vAnchor="margin" w:hAnchor="text" w:xAlign="left" w:yAlign="inline"/>
              <w:jc w:val="center"/>
              <w:rPr>
                <w:rFonts w:ascii="Times New Roman" w:hAnsi="Times New Roman"/>
                <w:b/>
                <w:sz w:val="24"/>
                <w:szCs w:val="24"/>
              </w:rPr>
            </w:pPr>
          </w:p>
          <w:p w14:paraId="48947A30" w14:textId="77777777" w:rsidR="0061642E" w:rsidRDefault="0061642E" w:rsidP="00504279">
            <w:pPr>
              <w:pStyle w:val="Style1"/>
              <w:framePr w:wrap="auto" w:vAnchor="margin" w:hAnchor="text" w:xAlign="left" w:yAlign="inline"/>
              <w:jc w:val="center"/>
              <w:rPr>
                <w:rFonts w:ascii="Times New Roman" w:hAnsi="Times New Roman"/>
                <w:b/>
                <w:sz w:val="24"/>
                <w:szCs w:val="24"/>
              </w:rPr>
            </w:pPr>
          </w:p>
          <w:p w14:paraId="342CD09E" w14:textId="7B4CB3A3" w:rsidR="00504279" w:rsidRPr="00504279" w:rsidRDefault="00504279" w:rsidP="00504279">
            <w:pPr>
              <w:pStyle w:val="Style1"/>
              <w:framePr w:wrap="auto" w:vAnchor="margin" w:hAnchor="text" w:xAlign="left" w:yAlign="inline"/>
              <w:jc w:val="center"/>
              <w:rPr>
                <w:rFonts w:ascii="Times New Roman" w:hAnsi="Times New Roman"/>
                <w:b/>
                <w:sz w:val="24"/>
                <w:szCs w:val="24"/>
              </w:rPr>
            </w:pPr>
            <w:r w:rsidRPr="00504279">
              <w:rPr>
                <w:rFonts w:ascii="Times New Roman" w:hAnsi="Times New Roman"/>
                <w:b/>
                <w:sz w:val="24"/>
                <w:szCs w:val="24"/>
              </w:rPr>
              <w:lastRenderedPageBreak/>
              <w:t>Issues in World History- II (the 20</w:t>
            </w:r>
            <w:r w:rsidRPr="00504279">
              <w:rPr>
                <w:rFonts w:ascii="Times New Roman" w:hAnsi="Times New Roman"/>
                <w:b/>
                <w:sz w:val="24"/>
                <w:szCs w:val="24"/>
                <w:vertAlign w:val="superscript"/>
              </w:rPr>
              <w:t>th</w:t>
            </w:r>
            <w:r w:rsidRPr="00504279">
              <w:rPr>
                <w:rFonts w:ascii="Times New Roman" w:hAnsi="Times New Roman"/>
                <w:b/>
                <w:sz w:val="24"/>
                <w:szCs w:val="24"/>
              </w:rPr>
              <w:t xml:space="preserve"> Century)</w:t>
            </w:r>
          </w:p>
          <w:p w14:paraId="364C13A4" w14:textId="16FC32D0" w:rsidR="00504279" w:rsidRPr="00504279" w:rsidRDefault="00504279" w:rsidP="00504279">
            <w:pPr>
              <w:pStyle w:val="Style1"/>
              <w:framePr w:wrap="auto" w:vAnchor="margin" w:hAnchor="text" w:xAlign="left" w:yAlign="inline"/>
              <w:jc w:val="center"/>
              <w:rPr>
                <w:rFonts w:eastAsiaTheme="minorEastAsia"/>
                <w:sz w:val="24"/>
                <w:szCs w:val="24"/>
              </w:rPr>
            </w:pPr>
            <w:r w:rsidRPr="00504279">
              <w:rPr>
                <w:rFonts w:eastAsiaTheme="minorEastAsia"/>
                <w:sz w:val="24"/>
                <w:szCs w:val="24"/>
              </w:rPr>
              <w:t>(</w:t>
            </w:r>
            <w:r w:rsidRPr="00504279">
              <w:rPr>
                <w:b/>
                <w:bCs/>
                <w:sz w:val="24"/>
                <w:szCs w:val="24"/>
              </w:rPr>
              <w:t>BA</w:t>
            </w:r>
            <w:r>
              <w:rPr>
                <w:b/>
                <w:bCs/>
                <w:sz w:val="24"/>
                <w:szCs w:val="24"/>
              </w:rPr>
              <w:t>-</w:t>
            </w:r>
            <w:r w:rsidRPr="00504279">
              <w:rPr>
                <w:b/>
                <w:bCs/>
                <w:sz w:val="24"/>
                <w:szCs w:val="24"/>
              </w:rPr>
              <w:t>DSE</w:t>
            </w:r>
            <w:r>
              <w:rPr>
                <w:b/>
                <w:bCs/>
                <w:sz w:val="24"/>
                <w:szCs w:val="24"/>
              </w:rPr>
              <w:t>-</w:t>
            </w:r>
            <w:r w:rsidRPr="00504279">
              <w:rPr>
                <w:b/>
                <w:bCs/>
                <w:sz w:val="24"/>
                <w:szCs w:val="24"/>
              </w:rPr>
              <w:t>612</w:t>
            </w:r>
            <w:r w:rsidRPr="00504279">
              <w:rPr>
                <w:rFonts w:eastAsiaTheme="minorEastAsia"/>
                <w:sz w:val="24"/>
                <w:szCs w:val="24"/>
              </w:rPr>
              <w:t>)</w:t>
            </w:r>
          </w:p>
          <w:p w14:paraId="684CB371" w14:textId="77777777" w:rsidR="008D5B25" w:rsidRPr="00E65DD4" w:rsidRDefault="008D5B25" w:rsidP="000A1500">
            <w:pPr>
              <w:rPr>
                <w:rFonts w:ascii="Times New Roman" w:hAnsi="Times New Roman" w:cs="Times New Roman"/>
              </w:rPr>
            </w:pPr>
          </w:p>
        </w:tc>
        <w:tc>
          <w:tcPr>
            <w:tcW w:w="707" w:type="dxa"/>
          </w:tcPr>
          <w:p w14:paraId="618CE817"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lastRenderedPageBreak/>
              <w:t>CO 1</w:t>
            </w:r>
          </w:p>
        </w:tc>
        <w:tc>
          <w:tcPr>
            <w:tcW w:w="4157" w:type="dxa"/>
          </w:tcPr>
          <w:p w14:paraId="29ADB760" w14:textId="1572D37A" w:rsidR="00504279" w:rsidRPr="00504279" w:rsidRDefault="00504279" w:rsidP="00504279">
            <w:pPr>
              <w:rPr>
                <w:bCs/>
                <w:u w:val="single"/>
              </w:rPr>
            </w:pPr>
            <w:r w:rsidRPr="00504279">
              <w:rPr>
                <w:bCs/>
              </w:rPr>
              <w:t>Students will be able to understand the causes and consequences of colonialism, the rise of nationalist movements, and the global impact of the Second World War.</w:t>
            </w:r>
          </w:p>
          <w:p w14:paraId="75B0A5BA" w14:textId="0860B9AA" w:rsidR="008D5B25" w:rsidRPr="00493A65" w:rsidRDefault="008D5B25" w:rsidP="000A1500">
            <w:pPr>
              <w:rPr>
                <w:rFonts w:asciiTheme="majorHAnsi" w:hAnsiTheme="majorHAnsi"/>
                <w:sz w:val="20"/>
                <w:szCs w:val="20"/>
              </w:rPr>
            </w:pPr>
          </w:p>
        </w:tc>
      </w:tr>
      <w:tr w:rsidR="008D5B25" w:rsidRPr="00E65DD4" w14:paraId="3D1473EB" w14:textId="77777777" w:rsidTr="008D5B25">
        <w:trPr>
          <w:trHeight w:val="240"/>
        </w:trPr>
        <w:tc>
          <w:tcPr>
            <w:tcW w:w="800" w:type="dxa"/>
            <w:vMerge/>
          </w:tcPr>
          <w:p w14:paraId="728C9C8B" w14:textId="77777777" w:rsidR="008D5B25" w:rsidRDefault="008D5B25" w:rsidP="000A1500">
            <w:pPr>
              <w:rPr>
                <w:rFonts w:ascii="Times New Roman" w:hAnsi="Times New Roman" w:cs="Times New Roman"/>
                <w:lang w:val="en-US"/>
              </w:rPr>
            </w:pPr>
          </w:p>
        </w:tc>
        <w:tc>
          <w:tcPr>
            <w:tcW w:w="1403" w:type="dxa"/>
            <w:vMerge/>
          </w:tcPr>
          <w:p w14:paraId="175E8007" w14:textId="77777777" w:rsidR="008D5B25" w:rsidRPr="00E65DD4" w:rsidRDefault="008D5B25" w:rsidP="000A1500">
            <w:pPr>
              <w:rPr>
                <w:rFonts w:ascii="Times New Roman" w:hAnsi="Times New Roman" w:cs="Times New Roman"/>
                <w:lang w:val="en-US"/>
              </w:rPr>
            </w:pPr>
          </w:p>
        </w:tc>
        <w:tc>
          <w:tcPr>
            <w:tcW w:w="1949" w:type="dxa"/>
            <w:vMerge/>
          </w:tcPr>
          <w:p w14:paraId="1F624604" w14:textId="77777777" w:rsidR="008D5B25" w:rsidRPr="00E65DD4" w:rsidRDefault="008D5B25" w:rsidP="000A1500">
            <w:pPr>
              <w:rPr>
                <w:rFonts w:ascii="Times New Roman" w:hAnsi="Times New Roman" w:cs="Times New Roman"/>
              </w:rPr>
            </w:pPr>
          </w:p>
        </w:tc>
        <w:tc>
          <w:tcPr>
            <w:tcW w:w="707" w:type="dxa"/>
          </w:tcPr>
          <w:p w14:paraId="1824C725"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55F8990D" w14:textId="489EF081" w:rsidR="008D5B25" w:rsidRPr="00504279" w:rsidRDefault="00504279" w:rsidP="000A1500">
            <w:pPr>
              <w:rPr>
                <w:bCs/>
                <w:u w:val="single"/>
              </w:rPr>
            </w:pPr>
            <w:r w:rsidRPr="00504279">
              <w:rPr>
                <w:bCs/>
              </w:rPr>
              <w:t xml:space="preserve">Students will be able to </w:t>
            </w:r>
            <w:proofErr w:type="spellStart"/>
            <w:r w:rsidRPr="00504279">
              <w:rPr>
                <w:bCs/>
              </w:rPr>
              <w:t>analyze</w:t>
            </w:r>
            <w:proofErr w:type="spellEnd"/>
            <w:r w:rsidRPr="00504279">
              <w:rPr>
                <w:bCs/>
              </w:rPr>
              <w:t xml:space="preserve"> the political, economic, and social </w:t>
            </w:r>
            <w:r w:rsidRPr="00504279">
              <w:rPr>
                <w:bCs/>
              </w:rPr>
              <w:lastRenderedPageBreak/>
              <w:t>transformations that led to decolonization and the emergence of new nations post-World War II.</w:t>
            </w:r>
          </w:p>
        </w:tc>
      </w:tr>
      <w:tr w:rsidR="008D5B25" w:rsidRPr="00E65DD4" w14:paraId="5B07DF0B" w14:textId="77777777" w:rsidTr="00504279">
        <w:trPr>
          <w:trHeight w:val="1474"/>
        </w:trPr>
        <w:tc>
          <w:tcPr>
            <w:tcW w:w="800" w:type="dxa"/>
            <w:vMerge/>
          </w:tcPr>
          <w:p w14:paraId="54AFE34C" w14:textId="77777777" w:rsidR="008D5B25" w:rsidRDefault="008D5B25" w:rsidP="000A1500">
            <w:pPr>
              <w:rPr>
                <w:rFonts w:ascii="Times New Roman" w:hAnsi="Times New Roman" w:cs="Times New Roman"/>
                <w:lang w:val="en-US"/>
              </w:rPr>
            </w:pPr>
          </w:p>
        </w:tc>
        <w:tc>
          <w:tcPr>
            <w:tcW w:w="1403" w:type="dxa"/>
            <w:vMerge/>
          </w:tcPr>
          <w:p w14:paraId="7AAFCE25" w14:textId="77777777" w:rsidR="008D5B25" w:rsidRPr="00E65DD4" w:rsidRDefault="008D5B25" w:rsidP="000A1500">
            <w:pPr>
              <w:rPr>
                <w:rFonts w:ascii="Times New Roman" w:hAnsi="Times New Roman" w:cs="Times New Roman"/>
                <w:lang w:val="en-US"/>
              </w:rPr>
            </w:pPr>
          </w:p>
        </w:tc>
        <w:tc>
          <w:tcPr>
            <w:tcW w:w="1949" w:type="dxa"/>
            <w:vMerge/>
          </w:tcPr>
          <w:p w14:paraId="45846517" w14:textId="77777777" w:rsidR="008D5B25" w:rsidRPr="00E65DD4" w:rsidRDefault="008D5B25" w:rsidP="000A1500">
            <w:pPr>
              <w:rPr>
                <w:rFonts w:ascii="Times New Roman" w:hAnsi="Times New Roman" w:cs="Times New Roman"/>
              </w:rPr>
            </w:pPr>
          </w:p>
        </w:tc>
        <w:tc>
          <w:tcPr>
            <w:tcW w:w="707" w:type="dxa"/>
          </w:tcPr>
          <w:p w14:paraId="032702BE"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0AA0EF45" w14:textId="73D7969D" w:rsidR="008D5B25" w:rsidRPr="00504279" w:rsidRDefault="00504279" w:rsidP="000A1500">
            <w:pPr>
              <w:rPr>
                <w:rFonts w:ascii="Times New Roman" w:hAnsi="Times New Roman" w:cs="Times New Roman"/>
                <w:bCs/>
                <w:lang w:val="en-US"/>
              </w:rPr>
            </w:pPr>
            <w:r w:rsidRPr="00504279">
              <w:rPr>
                <w:bCs/>
              </w:rPr>
              <w:t>Students will gain an understanding of the social and political transformations in both Western and Communist states after World War II, especially within the context of the Cold War</w:t>
            </w:r>
          </w:p>
        </w:tc>
      </w:tr>
      <w:tr w:rsidR="008D5B25" w:rsidRPr="00E65DD4" w14:paraId="7587C10E" w14:textId="77777777" w:rsidTr="008D5B25">
        <w:trPr>
          <w:trHeight w:val="420"/>
        </w:trPr>
        <w:tc>
          <w:tcPr>
            <w:tcW w:w="800" w:type="dxa"/>
            <w:vMerge/>
          </w:tcPr>
          <w:p w14:paraId="58048393" w14:textId="77777777" w:rsidR="008D5B25" w:rsidRDefault="008D5B25" w:rsidP="000A1500">
            <w:pPr>
              <w:rPr>
                <w:rFonts w:ascii="Times New Roman" w:hAnsi="Times New Roman" w:cs="Times New Roman"/>
                <w:lang w:val="en-US"/>
              </w:rPr>
            </w:pPr>
          </w:p>
        </w:tc>
        <w:tc>
          <w:tcPr>
            <w:tcW w:w="1403" w:type="dxa"/>
            <w:vMerge/>
          </w:tcPr>
          <w:p w14:paraId="4038801C" w14:textId="77777777" w:rsidR="008D5B25" w:rsidRPr="00E65DD4" w:rsidRDefault="008D5B25" w:rsidP="000A1500">
            <w:pPr>
              <w:rPr>
                <w:rFonts w:ascii="Times New Roman" w:hAnsi="Times New Roman" w:cs="Times New Roman"/>
                <w:lang w:val="en-US"/>
              </w:rPr>
            </w:pPr>
          </w:p>
        </w:tc>
        <w:tc>
          <w:tcPr>
            <w:tcW w:w="1949" w:type="dxa"/>
            <w:vMerge/>
          </w:tcPr>
          <w:p w14:paraId="5297869E" w14:textId="77777777" w:rsidR="008D5B25" w:rsidRPr="00E65DD4" w:rsidRDefault="008D5B25" w:rsidP="000A1500">
            <w:pPr>
              <w:rPr>
                <w:rFonts w:ascii="Times New Roman" w:hAnsi="Times New Roman" w:cs="Times New Roman"/>
              </w:rPr>
            </w:pPr>
          </w:p>
        </w:tc>
        <w:tc>
          <w:tcPr>
            <w:tcW w:w="707" w:type="dxa"/>
          </w:tcPr>
          <w:p w14:paraId="1A142A13"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129EEA1B" w14:textId="0261E048" w:rsidR="008D5B25" w:rsidRPr="00E65DD4" w:rsidRDefault="00504279" w:rsidP="000A1500">
            <w:pPr>
              <w:rPr>
                <w:rFonts w:ascii="Times New Roman" w:hAnsi="Times New Roman" w:cs="Times New Roman"/>
                <w:lang w:val="en-US"/>
              </w:rPr>
            </w:pPr>
            <w:r w:rsidRPr="00504279">
              <w:rPr>
                <w:bCs/>
              </w:rPr>
              <w:t xml:space="preserve">Students will </w:t>
            </w:r>
            <w:proofErr w:type="spellStart"/>
            <w:r w:rsidRPr="00504279">
              <w:rPr>
                <w:bCs/>
              </w:rPr>
              <w:t>analyze</w:t>
            </w:r>
            <w:proofErr w:type="spellEnd"/>
            <w:r w:rsidRPr="00504279">
              <w:rPr>
                <w:bCs/>
              </w:rPr>
              <w:t xml:space="preserve"> the long-term effects of globalization on cultural, economic, and social systems around the world, considering both its positive</w:t>
            </w:r>
            <w:r w:rsidRPr="00EA641D">
              <w:rPr>
                <w:bCs/>
              </w:rPr>
              <w:t xml:space="preserve"> and negative implications.</w:t>
            </w:r>
          </w:p>
        </w:tc>
      </w:tr>
      <w:tr w:rsidR="008D5B25" w:rsidRPr="00493A65" w14:paraId="1AB5B886" w14:textId="77777777" w:rsidTr="008D5B25">
        <w:trPr>
          <w:trHeight w:val="900"/>
        </w:trPr>
        <w:tc>
          <w:tcPr>
            <w:tcW w:w="800" w:type="dxa"/>
            <w:vMerge w:val="restart"/>
          </w:tcPr>
          <w:p w14:paraId="74063F94" w14:textId="03F52FA8" w:rsidR="008D5B25" w:rsidRPr="00E65DD4" w:rsidRDefault="00D90490" w:rsidP="000A1500">
            <w:pPr>
              <w:rPr>
                <w:rFonts w:ascii="Times New Roman" w:hAnsi="Times New Roman" w:cs="Times New Roman"/>
                <w:lang w:val="en-US"/>
              </w:rPr>
            </w:pPr>
            <w:r>
              <w:rPr>
                <w:rFonts w:ascii="Times New Roman" w:hAnsi="Times New Roman" w:cs="Times New Roman"/>
                <w:lang w:val="en-US"/>
              </w:rPr>
              <w:t>13</w:t>
            </w:r>
          </w:p>
        </w:tc>
        <w:tc>
          <w:tcPr>
            <w:tcW w:w="1403" w:type="dxa"/>
            <w:vMerge w:val="restart"/>
          </w:tcPr>
          <w:p w14:paraId="2EC1F698" w14:textId="77777777" w:rsidR="008D5B25" w:rsidRPr="00E65DD4" w:rsidRDefault="008D5B25" w:rsidP="000A1500">
            <w:pPr>
              <w:rPr>
                <w:rFonts w:ascii="Times New Roman" w:hAnsi="Times New Roman" w:cs="Times New Roman"/>
                <w:lang w:val="en-US"/>
              </w:rPr>
            </w:pPr>
          </w:p>
          <w:p w14:paraId="621DF95D" w14:textId="77777777" w:rsidR="008D5B25" w:rsidRPr="00E65DD4" w:rsidRDefault="008D5B25" w:rsidP="000A1500">
            <w:pPr>
              <w:rPr>
                <w:rFonts w:ascii="Times New Roman" w:hAnsi="Times New Roman" w:cs="Times New Roman"/>
                <w:lang w:val="en-US"/>
              </w:rPr>
            </w:pPr>
          </w:p>
          <w:p w14:paraId="32F43DF3" w14:textId="77777777" w:rsidR="008D5B25" w:rsidRPr="00E65DD4" w:rsidRDefault="008D5B25" w:rsidP="000A1500">
            <w:pPr>
              <w:rPr>
                <w:rFonts w:ascii="Times New Roman" w:hAnsi="Times New Roman" w:cs="Times New Roman"/>
                <w:lang w:val="en-US"/>
              </w:rPr>
            </w:pPr>
          </w:p>
          <w:p w14:paraId="5EF972F6" w14:textId="77777777" w:rsidR="008D5B25" w:rsidRPr="00E65DD4" w:rsidRDefault="008D5B25" w:rsidP="000A1500">
            <w:pPr>
              <w:rPr>
                <w:rFonts w:ascii="Times New Roman" w:hAnsi="Times New Roman" w:cs="Times New Roman"/>
                <w:lang w:val="en-US"/>
              </w:rPr>
            </w:pPr>
          </w:p>
          <w:p w14:paraId="22BC1F7C" w14:textId="77777777" w:rsidR="008D5B25" w:rsidRPr="00E65DD4" w:rsidRDefault="008D5B25" w:rsidP="000A1500">
            <w:pPr>
              <w:rPr>
                <w:rFonts w:ascii="Times New Roman" w:hAnsi="Times New Roman" w:cs="Times New Roman"/>
                <w:lang w:val="en-US"/>
              </w:rPr>
            </w:pPr>
          </w:p>
          <w:p w14:paraId="2610A2E7" w14:textId="77777777" w:rsidR="008D5B25" w:rsidRPr="00E65DD4" w:rsidRDefault="008D5B25" w:rsidP="000A1500">
            <w:pPr>
              <w:rPr>
                <w:rFonts w:ascii="Times New Roman" w:hAnsi="Times New Roman" w:cs="Times New Roman"/>
                <w:lang w:val="en-US"/>
              </w:rPr>
            </w:pPr>
          </w:p>
          <w:p w14:paraId="67463D00" w14:textId="1E065965" w:rsidR="008D5B25" w:rsidRPr="00E65DD4" w:rsidRDefault="008D5B25"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V</w:t>
            </w:r>
            <w:r w:rsidR="00504279">
              <w:rPr>
                <w:rFonts w:ascii="Times New Roman" w:hAnsi="Times New Roman" w:cs="Times New Roman"/>
                <w:lang w:val="en-US"/>
              </w:rPr>
              <w:t>I</w:t>
            </w:r>
            <w:r w:rsidRPr="00E65DD4">
              <w:rPr>
                <w:rFonts w:ascii="Times New Roman" w:hAnsi="Times New Roman" w:cs="Times New Roman"/>
                <w:lang w:val="en-US"/>
              </w:rPr>
              <w:t>-</w:t>
            </w:r>
            <w:proofErr w:type="spellStart"/>
            <w:r w:rsidRPr="00E65DD4">
              <w:rPr>
                <w:rFonts w:ascii="Times New Roman" w:hAnsi="Times New Roman" w:cs="Times New Roman"/>
                <w:lang w:val="en-US"/>
              </w:rPr>
              <w:t>Sem</w:t>
            </w:r>
            <w:proofErr w:type="spellEnd"/>
          </w:p>
        </w:tc>
        <w:tc>
          <w:tcPr>
            <w:tcW w:w="1949" w:type="dxa"/>
            <w:vMerge w:val="restart"/>
          </w:tcPr>
          <w:p w14:paraId="33041F48" w14:textId="77777777" w:rsidR="0061642E" w:rsidRDefault="0061642E" w:rsidP="000A1500">
            <w:pPr>
              <w:rPr>
                <w:rFonts w:ascii="Times New Roman" w:hAnsi="Times New Roman" w:cs="Times New Roman"/>
                <w:b/>
                <w:sz w:val="24"/>
                <w:szCs w:val="24"/>
              </w:rPr>
            </w:pPr>
          </w:p>
          <w:p w14:paraId="2B5A8181" w14:textId="77777777" w:rsidR="0061642E" w:rsidRDefault="0061642E" w:rsidP="000A1500">
            <w:pPr>
              <w:rPr>
                <w:rFonts w:ascii="Times New Roman" w:hAnsi="Times New Roman" w:cs="Times New Roman"/>
                <w:b/>
                <w:sz w:val="24"/>
                <w:szCs w:val="24"/>
              </w:rPr>
            </w:pPr>
          </w:p>
          <w:p w14:paraId="563552DB" w14:textId="77777777" w:rsidR="0061642E" w:rsidRDefault="0061642E" w:rsidP="000A1500">
            <w:pPr>
              <w:rPr>
                <w:rFonts w:ascii="Times New Roman" w:hAnsi="Times New Roman" w:cs="Times New Roman"/>
                <w:b/>
                <w:sz w:val="24"/>
                <w:szCs w:val="24"/>
              </w:rPr>
            </w:pPr>
          </w:p>
          <w:p w14:paraId="7F2BC853" w14:textId="77777777" w:rsidR="0061642E" w:rsidRDefault="0061642E" w:rsidP="000A1500">
            <w:pPr>
              <w:rPr>
                <w:rFonts w:ascii="Times New Roman" w:hAnsi="Times New Roman" w:cs="Times New Roman"/>
                <w:b/>
                <w:sz w:val="24"/>
                <w:szCs w:val="24"/>
              </w:rPr>
            </w:pPr>
          </w:p>
          <w:p w14:paraId="1D483516" w14:textId="77777777" w:rsidR="0061642E" w:rsidRDefault="0061642E" w:rsidP="000A1500">
            <w:pPr>
              <w:rPr>
                <w:rFonts w:ascii="Times New Roman" w:hAnsi="Times New Roman" w:cs="Times New Roman"/>
                <w:b/>
                <w:sz w:val="24"/>
                <w:szCs w:val="24"/>
              </w:rPr>
            </w:pPr>
          </w:p>
          <w:p w14:paraId="27DD2A4B" w14:textId="77777777" w:rsidR="0061642E" w:rsidRDefault="0061642E" w:rsidP="000A1500">
            <w:pPr>
              <w:rPr>
                <w:rFonts w:ascii="Times New Roman" w:hAnsi="Times New Roman" w:cs="Times New Roman"/>
                <w:b/>
                <w:sz w:val="24"/>
                <w:szCs w:val="24"/>
              </w:rPr>
            </w:pPr>
          </w:p>
          <w:p w14:paraId="4DF4647B" w14:textId="76294230" w:rsidR="008D5B25" w:rsidRPr="00504279" w:rsidRDefault="00504279" w:rsidP="000A1500">
            <w:pPr>
              <w:rPr>
                <w:rFonts w:ascii="Times New Roman" w:hAnsi="Times New Roman" w:cs="Times New Roman"/>
                <w:b/>
                <w:sz w:val="24"/>
                <w:szCs w:val="24"/>
              </w:rPr>
            </w:pPr>
            <w:r w:rsidRPr="00504279">
              <w:rPr>
                <w:rFonts w:ascii="Times New Roman" w:hAnsi="Times New Roman" w:cs="Times New Roman"/>
                <w:b/>
                <w:sz w:val="24"/>
                <w:szCs w:val="24"/>
              </w:rPr>
              <w:t xml:space="preserve">Delhi through the Ages  </w:t>
            </w:r>
            <w:r>
              <w:rPr>
                <w:rFonts w:ascii="Times New Roman" w:hAnsi="Times New Roman" w:cs="Times New Roman"/>
                <w:b/>
                <w:sz w:val="24"/>
                <w:szCs w:val="24"/>
              </w:rPr>
              <w:t xml:space="preserve">    </w:t>
            </w:r>
            <w:r w:rsidRPr="00504279">
              <w:rPr>
                <w:rFonts w:ascii="Times New Roman" w:hAnsi="Times New Roman" w:cs="Times New Roman"/>
                <w:b/>
                <w:sz w:val="24"/>
                <w:szCs w:val="24"/>
              </w:rPr>
              <w:t xml:space="preserve">  </w:t>
            </w:r>
            <w:r w:rsidRPr="00504279">
              <w:rPr>
                <w:rFonts w:ascii="Times New Roman" w:hAnsi="Times New Roman"/>
                <w:b/>
                <w:color w:val="000000"/>
                <w:sz w:val="24"/>
                <w:szCs w:val="24"/>
              </w:rPr>
              <w:t xml:space="preserve">BA-GE-612   </w:t>
            </w:r>
            <w:r w:rsidRPr="00504279">
              <w:rPr>
                <w:rFonts w:ascii="Times New Roman" w:hAnsi="Times New Roman" w:cs="Times New Roman"/>
                <w:b/>
                <w:sz w:val="24"/>
                <w:szCs w:val="24"/>
              </w:rPr>
              <w:t xml:space="preserve">                </w:t>
            </w:r>
          </w:p>
        </w:tc>
        <w:tc>
          <w:tcPr>
            <w:tcW w:w="707" w:type="dxa"/>
          </w:tcPr>
          <w:p w14:paraId="33BF9C39"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2C15B6D3" w14:textId="77777777" w:rsidR="00504279" w:rsidRPr="006A5BC2" w:rsidRDefault="00504279" w:rsidP="00504279">
            <w:pPr>
              <w:rPr>
                <w:b/>
                <w:sz w:val="28"/>
                <w:u w:val="single"/>
              </w:rPr>
            </w:pPr>
            <w:r w:rsidRPr="00504279">
              <w:t xml:space="preserve">Student Identify key historical landmarks in Delhi, including </w:t>
            </w:r>
            <w:proofErr w:type="spellStart"/>
            <w:r w:rsidRPr="00504279">
              <w:t>Ashokan</w:t>
            </w:r>
            <w:proofErr w:type="spellEnd"/>
            <w:r w:rsidRPr="00504279">
              <w:t xml:space="preserve"> edicts, the </w:t>
            </w:r>
            <w:proofErr w:type="spellStart"/>
            <w:r w:rsidRPr="00504279">
              <w:t>Mehrauli</w:t>
            </w:r>
            <w:proofErr w:type="spellEnd"/>
            <w:r w:rsidRPr="00504279">
              <w:t xml:space="preserve"> iron pillar, and </w:t>
            </w:r>
            <w:proofErr w:type="spellStart"/>
            <w:r w:rsidRPr="00504279">
              <w:t>Anangpur</w:t>
            </w:r>
            <w:proofErr w:type="spellEnd"/>
            <w:r w:rsidRPr="00504279">
              <w:t>, and their significance in the transition to the historical period</w:t>
            </w:r>
            <w:r w:rsidRPr="006A5BC2">
              <w:rPr>
                <w:bCs/>
                <w:sz w:val="28"/>
              </w:rPr>
              <w:t>.</w:t>
            </w:r>
          </w:p>
          <w:p w14:paraId="58D912DE" w14:textId="64A1BE7D" w:rsidR="008D5B25" w:rsidRPr="00493A65" w:rsidRDefault="008D5B25" w:rsidP="000A1500">
            <w:pPr>
              <w:rPr>
                <w:rFonts w:asciiTheme="majorHAnsi" w:hAnsiTheme="majorHAnsi"/>
                <w:sz w:val="20"/>
                <w:szCs w:val="20"/>
              </w:rPr>
            </w:pPr>
          </w:p>
        </w:tc>
      </w:tr>
      <w:tr w:rsidR="008D5B25" w:rsidRPr="00E65DD4" w14:paraId="68BFAD81" w14:textId="77777777" w:rsidTr="008D5B25">
        <w:trPr>
          <w:trHeight w:val="240"/>
        </w:trPr>
        <w:tc>
          <w:tcPr>
            <w:tcW w:w="800" w:type="dxa"/>
            <w:vMerge/>
          </w:tcPr>
          <w:p w14:paraId="4874B968" w14:textId="77777777" w:rsidR="008D5B25" w:rsidRDefault="008D5B25" w:rsidP="000A1500">
            <w:pPr>
              <w:rPr>
                <w:rFonts w:ascii="Times New Roman" w:hAnsi="Times New Roman" w:cs="Times New Roman"/>
                <w:lang w:val="en-US"/>
              </w:rPr>
            </w:pPr>
          </w:p>
        </w:tc>
        <w:tc>
          <w:tcPr>
            <w:tcW w:w="1403" w:type="dxa"/>
            <w:vMerge/>
          </w:tcPr>
          <w:p w14:paraId="40F9A49F" w14:textId="77777777" w:rsidR="008D5B25" w:rsidRPr="00E65DD4" w:rsidRDefault="008D5B25" w:rsidP="000A1500">
            <w:pPr>
              <w:rPr>
                <w:rFonts w:ascii="Times New Roman" w:hAnsi="Times New Roman" w:cs="Times New Roman"/>
                <w:lang w:val="en-US"/>
              </w:rPr>
            </w:pPr>
          </w:p>
        </w:tc>
        <w:tc>
          <w:tcPr>
            <w:tcW w:w="1949" w:type="dxa"/>
            <w:vMerge/>
          </w:tcPr>
          <w:p w14:paraId="442D396F" w14:textId="77777777" w:rsidR="008D5B25" w:rsidRPr="00E65DD4" w:rsidRDefault="008D5B25" w:rsidP="000A1500">
            <w:pPr>
              <w:rPr>
                <w:rFonts w:ascii="Times New Roman" w:hAnsi="Times New Roman" w:cs="Times New Roman"/>
              </w:rPr>
            </w:pPr>
          </w:p>
        </w:tc>
        <w:tc>
          <w:tcPr>
            <w:tcW w:w="707" w:type="dxa"/>
          </w:tcPr>
          <w:p w14:paraId="160130B7"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46B6AAB5" w14:textId="7CAD7DD5" w:rsidR="008D5B25" w:rsidRPr="00504279" w:rsidRDefault="00504279" w:rsidP="000A1500">
            <w:pPr>
              <w:rPr>
                <w:sz w:val="24"/>
                <w:szCs w:val="24"/>
              </w:rPr>
            </w:pPr>
            <w:r w:rsidRPr="00504279">
              <w:rPr>
                <w:sz w:val="24"/>
                <w:szCs w:val="24"/>
              </w:rPr>
              <w:t>Student Identify the key events in Delhi before 1857, such as the relationship between the Company and the Mughal Court, and their influence on literary culture.</w:t>
            </w:r>
          </w:p>
        </w:tc>
      </w:tr>
      <w:tr w:rsidR="008D5B25" w:rsidRPr="00E65DD4" w14:paraId="61B59CEC" w14:textId="77777777" w:rsidTr="008D5B25">
        <w:trPr>
          <w:trHeight w:val="192"/>
        </w:trPr>
        <w:tc>
          <w:tcPr>
            <w:tcW w:w="800" w:type="dxa"/>
            <w:vMerge/>
          </w:tcPr>
          <w:p w14:paraId="1C702035" w14:textId="77777777" w:rsidR="008D5B25" w:rsidRDefault="008D5B25" w:rsidP="000A1500">
            <w:pPr>
              <w:rPr>
                <w:rFonts w:ascii="Times New Roman" w:hAnsi="Times New Roman" w:cs="Times New Roman"/>
                <w:lang w:val="en-US"/>
              </w:rPr>
            </w:pPr>
          </w:p>
        </w:tc>
        <w:tc>
          <w:tcPr>
            <w:tcW w:w="1403" w:type="dxa"/>
            <w:vMerge/>
          </w:tcPr>
          <w:p w14:paraId="14904BC7" w14:textId="77777777" w:rsidR="008D5B25" w:rsidRPr="00E65DD4" w:rsidRDefault="008D5B25" w:rsidP="000A1500">
            <w:pPr>
              <w:rPr>
                <w:rFonts w:ascii="Times New Roman" w:hAnsi="Times New Roman" w:cs="Times New Roman"/>
                <w:lang w:val="en-US"/>
              </w:rPr>
            </w:pPr>
          </w:p>
        </w:tc>
        <w:tc>
          <w:tcPr>
            <w:tcW w:w="1949" w:type="dxa"/>
            <w:vMerge/>
          </w:tcPr>
          <w:p w14:paraId="7EB7BF72" w14:textId="77777777" w:rsidR="008D5B25" w:rsidRPr="00E65DD4" w:rsidRDefault="008D5B25" w:rsidP="000A1500">
            <w:pPr>
              <w:rPr>
                <w:rFonts w:ascii="Times New Roman" w:hAnsi="Times New Roman" w:cs="Times New Roman"/>
              </w:rPr>
            </w:pPr>
          </w:p>
        </w:tc>
        <w:tc>
          <w:tcPr>
            <w:tcW w:w="707" w:type="dxa"/>
          </w:tcPr>
          <w:p w14:paraId="6A38746B"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12D71E64" w14:textId="4E46DEE6" w:rsidR="008D5B25" w:rsidRPr="00E65DD4" w:rsidRDefault="00504279" w:rsidP="000A1500">
            <w:pPr>
              <w:rPr>
                <w:rFonts w:ascii="Times New Roman" w:hAnsi="Times New Roman" w:cs="Times New Roman"/>
                <w:lang w:val="en-US"/>
              </w:rPr>
            </w:pPr>
            <w:r w:rsidRPr="00504279">
              <w:t xml:space="preserve">Student Explain the cultural and political impact of settlements like </w:t>
            </w:r>
            <w:proofErr w:type="spellStart"/>
            <w:r w:rsidRPr="00504279">
              <w:t>Lal</w:t>
            </w:r>
            <w:proofErr w:type="spellEnd"/>
            <w:r w:rsidRPr="00504279">
              <w:t xml:space="preserve"> </w:t>
            </w:r>
            <w:proofErr w:type="spellStart"/>
            <w:r w:rsidRPr="00504279">
              <w:t>Kot</w:t>
            </w:r>
            <w:proofErr w:type="spellEnd"/>
            <w:r w:rsidRPr="00504279">
              <w:t xml:space="preserve"> and Delhi </w:t>
            </w:r>
            <w:proofErr w:type="spellStart"/>
            <w:r w:rsidRPr="00504279">
              <w:t>Kuhna</w:t>
            </w:r>
            <w:proofErr w:type="spellEnd"/>
            <w:r w:rsidRPr="00504279">
              <w:t xml:space="preserve"> during the 11th to 16th centuries on the development of Delhi.</w:t>
            </w:r>
          </w:p>
        </w:tc>
      </w:tr>
      <w:tr w:rsidR="008D5B25" w:rsidRPr="00E65DD4" w14:paraId="690517C6" w14:textId="77777777" w:rsidTr="008D5B25">
        <w:trPr>
          <w:trHeight w:val="420"/>
        </w:trPr>
        <w:tc>
          <w:tcPr>
            <w:tcW w:w="800" w:type="dxa"/>
            <w:vMerge/>
          </w:tcPr>
          <w:p w14:paraId="0F51E53A" w14:textId="77777777" w:rsidR="008D5B25" w:rsidRDefault="008D5B25" w:rsidP="000A1500">
            <w:pPr>
              <w:rPr>
                <w:rFonts w:ascii="Times New Roman" w:hAnsi="Times New Roman" w:cs="Times New Roman"/>
                <w:lang w:val="en-US"/>
              </w:rPr>
            </w:pPr>
          </w:p>
        </w:tc>
        <w:tc>
          <w:tcPr>
            <w:tcW w:w="1403" w:type="dxa"/>
            <w:vMerge/>
          </w:tcPr>
          <w:p w14:paraId="53D38D3A" w14:textId="77777777" w:rsidR="008D5B25" w:rsidRPr="00E65DD4" w:rsidRDefault="008D5B25" w:rsidP="000A1500">
            <w:pPr>
              <w:rPr>
                <w:rFonts w:ascii="Times New Roman" w:hAnsi="Times New Roman" w:cs="Times New Roman"/>
                <w:lang w:val="en-US"/>
              </w:rPr>
            </w:pPr>
          </w:p>
        </w:tc>
        <w:tc>
          <w:tcPr>
            <w:tcW w:w="1949" w:type="dxa"/>
            <w:vMerge/>
          </w:tcPr>
          <w:p w14:paraId="75DDDBE2" w14:textId="77777777" w:rsidR="008D5B25" w:rsidRPr="00E65DD4" w:rsidRDefault="008D5B25" w:rsidP="000A1500">
            <w:pPr>
              <w:rPr>
                <w:rFonts w:ascii="Times New Roman" w:hAnsi="Times New Roman" w:cs="Times New Roman"/>
              </w:rPr>
            </w:pPr>
          </w:p>
        </w:tc>
        <w:tc>
          <w:tcPr>
            <w:tcW w:w="707" w:type="dxa"/>
          </w:tcPr>
          <w:p w14:paraId="5B4969EE"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2A71C0FB" w14:textId="1C64D78E" w:rsidR="008D5B25" w:rsidRPr="00504279" w:rsidRDefault="00504279" w:rsidP="000A1500">
            <w:r w:rsidRPr="00504279">
              <w:t xml:space="preserve">Student Describe the architectural significance of </w:t>
            </w:r>
            <w:proofErr w:type="spellStart"/>
            <w:r w:rsidRPr="00504279">
              <w:t>Humayun's</w:t>
            </w:r>
            <w:proofErr w:type="spellEnd"/>
            <w:r w:rsidRPr="00504279">
              <w:t xml:space="preserve"> Tomb, </w:t>
            </w:r>
            <w:proofErr w:type="spellStart"/>
            <w:r w:rsidRPr="00504279">
              <w:t>Nizamuddin</w:t>
            </w:r>
            <w:proofErr w:type="spellEnd"/>
            <w:r w:rsidRPr="00504279">
              <w:t xml:space="preserve">, and </w:t>
            </w:r>
            <w:proofErr w:type="spellStart"/>
            <w:r w:rsidRPr="00504279">
              <w:t>Shahjahanabad</w:t>
            </w:r>
            <w:proofErr w:type="spellEnd"/>
            <w:r w:rsidRPr="00504279">
              <w:t>, focusing on the relationship between the tomb, garden, and river.</w:t>
            </w:r>
          </w:p>
        </w:tc>
      </w:tr>
      <w:tr w:rsidR="008D5B25" w:rsidRPr="00493A65" w14:paraId="5403225C" w14:textId="77777777" w:rsidTr="008D5B25">
        <w:trPr>
          <w:trHeight w:val="900"/>
        </w:trPr>
        <w:tc>
          <w:tcPr>
            <w:tcW w:w="800" w:type="dxa"/>
            <w:vMerge w:val="restart"/>
          </w:tcPr>
          <w:p w14:paraId="036E08C9" w14:textId="7D378733" w:rsidR="008D5B25" w:rsidRPr="00E65DD4" w:rsidRDefault="00D90490" w:rsidP="000A1500">
            <w:pPr>
              <w:rPr>
                <w:rFonts w:ascii="Times New Roman" w:hAnsi="Times New Roman" w:cs="Times New Roman"/>
                <w:lang w:val="en-US"/>
              </w:rPr>
            </w:pPr>
            <w:r>
              <w:rPr>
                <w:rFonts w:ascii="Times New Roman" w:hAnsi="Times New Roman" w:cs="Times New Roman"/>
                <w:lang w:val="en-US"/>
              </w:rPr>
              <w:t>14</w:t>
            </w:r>
          </w:p>
        </w:tc>
        <w:tc>
          <w:tcPr>
            <w:tcW w:w="1403" w:type="dxa"/>
            <w:vMerge w:val="restart"/>
          </w:tcPr>
          <w:p w14:paraId="2F53B22E" w14:textId="77777777" w:rsidR="008D5B25" w:rsidRPr="00E65DD4" w:rsidRDefault="008D5B25" w:rsidP="000A1500">
            <w:pPr>
              <w:rPr>
                <w:rFonts w:ascii="Times New Roman" w:hAnsi="Times New Roman" w:cs="Times New Roman"/>
                <w:lang w:val="en-US"/>
              </w:rPr>
            </w:pPr>
          </w:p>
          <w:p w14:paraId="38E75A2A" w14:textId="77777777" w:rsidR="008D5B25" w:rsidRPr="00E65DD4" w:rsidRDefault="008D5B25" w:rsidP="000A1500">
            <w:pPr>
              <w:rPr>
                <w:rFonts w:ascii="Times New Roman" w:hAnsi="Times New Roman" w:cs="Times New Roman"/>
                <w:lang w:val="en-US"/>
              </w:rPr>
            </w:pPr>
          </w:p>
          <w:p w14:paraId="1E7AD3BA" w14:textId="77777777" w:rsidR="008D5B25" w:rsidRPr="00E65DD4" w:rsidRDefault="008D5B25" w:rsidP="000A1500">
            <w:pPr>
              <w:rPr>
                <w:rFonts w:ascii="Times New Roman" w:hAnsi="Times New Roman" w:cs="Times New Roman"/>
                <w:lang w:val="en-US"/>
              </w:rPr>
            </w:pPr>
          </w:p>
          <w:p w14:paraId="69195192" w14:textId="77777777" w:rsidR="008D5B25" w:rsidRPr="00E65DD4" w:rsidRDefault="008D5B25" w:rsidP="000A1500">
            <w:pPr>
              <w:rPr>
                <w:rFonts w:ascii="Times New Roman" w:hAnsi="Times New Roman" w:cs="Times New Roman"/>
                <w:lang w:val="en-US"/>
              </w:rPr>
            </w:pPr>
          </w:p>
          <w:p w14:paraId="0B5B476D" w14:textId="77777777" w:rsidR="008D5B25" w:rsidRPr="00E65DD4" w:rsidRDefault="008D5B25" w:rsidP="000A1500">
            <w:pPr>
              <w:rPr>
                <w:rFonts w:ascii="Times New Roman" w:hAnsi="Times New Roman" w:cs="Times New Roman"/>
                <w:lang w:val="en-US"/>
              </w:rPr>
            </w:pPr>
          </w:p>
          <w:p w14:paraId="47CFDDF7" w14:textId="77777777" w:rsidR="008D5B25" w:rsidRPr="00E65DD4" w:rsidRDefault="008D5B25" w:rsidP="000A1500">
            <w:pPr>
              <w:rPr>
                <w:rFonts w:ascii="Times New Roman" w:hAnsi="Times New Roman" w:cs="Times New Roman"/>
                <w:lang w:val="en-US"/>
              </w:rPr>
            </w:pPr>
          </w:p>
          <w:p w14:paraId="0C831D82" w14:textId="0F68297C" w:rsidR="008D5B25" w:rsidRPr="00E65DD4" w:rsidRDefault="008D5B25" w:rsidP="000A1500">
            <w:pPr>
              <w:rPr>
                <w:rFonts w:ascii="Times New Roman" w:hAnsi="Times New Roman" w:cs="Times New Roman"/>
                <w:lang w:val="en-US"/>
              </w:rPr>
            </w:pPr>
            <w:r>
              <w:rPr>
                <w:rFonts w:ascii="Times New Roman" w:hAnsi="Times New Roman" w:cs="Times New Roman"/>
                <w:lang w:val="en-US"/>
              </w:rPr>
              <w:t xml:space="preserve">B.A </w:t>
            </w:r>
            <w:r w:rsidRPr="00E65DD4">
              <w:rPr>
                <w:rFonts w:ascii="Times New Roman" w:hAnsi="Times New Roman" w:cs="Times New Roman"/>
                <w:lang w:val="en-US"/>
              </w:rPr>
              <w:t xml:space="preserve"> </w:t>
            </w:r>
            <w:r>
              <w:rPr>
                <w:rFonts w:ascii="Times New Roman" w:hAnsi="Times New Roman" w:cs="Times New Roman"/>
                <w:lang w:val="en-US"/>
              </w:rPr>
              <w:t>V</w:t>
            </w:r>
            <w:r w:rsidR="0061642E">
              <w:rPr>
                <w:rFonts w:ascii="Times New Roman" w:hAnsi="Times New Roman" w:cs="Times New Roman"/>
                <w:lang w:val="en-US"/>
              </w:rPr>
              <w:t>I</w:t>
            </w:r>
            <w:r w:rsidRPr="00E65DD4">
              <w:rPr>
                <w:rFonts w:ascii="Times New Roman" w:hAnsi="Times New Roman" w:cs="Times New Roman"/>
                <w:lang w:val="en-US"/>
              </w:rPr>
              <w:t>-</w:t>
            </w:r>
            <w:proofErr w:type="spellStart"/>
            <w:r w:rsidRPr="00E65DD4">
              <w:rPr>
                <w:rFonts w:ascii="Times New Roman" w:hAnsi="Times New Roman" w:cs="Times New Roman"/>
                <w:lang w:val="en-US"/>
              </w:rPr>
              <w:t>Sem</w:t>
            </w:r>
            <w:proofErr w:type="spellEnd"/>
          </w:p>
        </w:tc>
        <w:tc>
          <w:tcPr>
            <w:tcW w:w="1949" w:type="dxa"/>
            <w:vMerge w:val="restart"/>
          </w:tcPr>
          <w:p w14:paraId="0A59CD78" w14:textId="77777777" w:rsidR="0061642E" w:rsidRDefault="0061642E" w:rsidP="0061642E">
            <w:pPr>
              <w:pStyle w:val="NoSpacing"/>
              <w:jc w:val="center"/>
              <w:rPr>
                <w:b/>
                <w:bCs/>
                <w:sz w:val="24"/>
                <w:szCs w:val="24"/>
              </w:rPr>
            </w:pPr>
          </w:p>
          <w:p w14:paraId="659F4575" w14:textId="77777777" w:rsidR="0061642E" w:rsidRDefault="0061642E" w:rsidP="0061642E">
            <w:pPr>
              <w:pStyle w:val="NoSpacing"/>
              <w:jc w:val="center"/>
              <w:rPr>
                <w:b/>
                <w:bCs/>
                <w:sz w:val="24"/>
                <w:szCs w:val="24"/>
              </w:rPr>
            </w:pPr>
          </w:p>
          <w:p w14:paraId="5666ADCE" w14:textId="77777777" w:rsidR="0061642E" w:rsidRDefault="0061642E" w:rsidP="0061642E">
            <w:pPr>
              <w:pStyle w:val="NoSpacing"/>
              <w:jc w:val="center"/>
              <w:rPr>
                <w:b/>
                <w:bCs/>
                <w:sz w:val="24"/>
                <w:szCs w:val="24"/>
              </w:rPr>
            </w:pPr>
          </w:p>
          <w:p w14:paraId="706212ED" w14:textId="2A388C2F" w:rsidR="0061642E" w:rsidRPr="0061642E" w:rsidRDefault="0061642E" w:rsidP="0061642E">
            <w:pPr>
              <w:pStyle w:val="NoSpacing"/>
              <w:jc w:val="center"/>
              <w:rPr>
                <w:rFonts w:ascii="Times New Roman" w:hAnsi="Times New Roman" w:cs="Times New Roman"/>
                <w:b/>
                <w:bCs/>
                <w:sz w:val="24"/>
                <w:szCs w:val="24"/>
              </w:rPr>
            </w:pPr>
            <w:r w:rsidRPr="0061642E">
              <w:rPr>
                <w:b/>
                <w:bCs/>
                <w:sz w:val="24"/>
                <w:szCs w:val="24"/>
              </w:rPr>
              <w:t>Indian Epigraphy and Numismatics</w:t>
            </w:r>
          </w:p>
          <w:p w14:paraId="7D7D05FB" w14:textId="77777777" w:rsidR="0061642E" w:rsidRPr="0061642E" w:rsidRDefault="0061642E" w:rsidP="0061642E">
            <w:pPr>
              <w:spacing w:after="200" w:line="276" w:lineRule="auto"/>
              <w:jc w:val="center"/>
              <w:rPr>
                <w:rFonts w:eastAsiaTheme="minorEastAsia"/>
                <w:sz w:val="24"/>
                <w:szCs w:val="24"/>
              </w:rPr>
            </w:pPr>
            <w:r w:rsidRPr="0061642E">
              <w:rPr>
                <w:rFonts w:eastAsiaTheme="minorEastAsia"/>
                <w:sz w:val="24"/>
                <w:szCs w:val="24"/>
              </w:rPr>
              <w:t xml:space="preserve"> (</w:t>
            </w:r>
            <w:r w:rsidRPr="0061642E">
              <w:rPr>
                <w:b/>
                <w:bCs/>
                <w:sz w:val="24"/>
                <w:szCs w:val="24"/>
              </w:rPr>
              <w:t>BA/SEC/612</w:t>
            </w:r>
            <w:r w:rsidRPr="0061642E">
              <w:rPr>
                <w:rFonts w:eastAsiaTheme="minorEastAsia"/>
                <w:sz w:val="24"/>
                <w:szCs w:val="24"/>
              </w:rPr>
              <w:t>)</w:t>
            </w:r>
          </w:p>
          <w:p w14:paraId="7DED92BC" w14:textId="77777777" w:rsidR="008D5B25" w:rsidRPr="00E65DD4" w:rsidRDefault="008D5B25" w:rsidP="000A1500">
            <w:pPr>
              <w:rPr>
                <w:rFonts w:ascii="Times New Roman" w:hAnsi="Times New Roman" w:cs="Times New Roman"/>
              </w:rPr>
            </w:pPr>
          </w:p>
        </w:tc>
        <w:tc>
          <w:tcPr>
            <w:tcW w:w="707" w:type="dxa"/>
          </w:tcPr>
          <w:p w14:paraId="1E2323EB"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 1</w:t>
            </w:r>
          </w:p>
        </w:tc>
        <w:tc>
          <w:tcPr>
            <w:tcW w:w="4157" w:type="dxa"/>
          </w:tcPr>
          <w:p w14:paraId="1AB0E040" w14:textId="77777777" w:rsidR="00481A40" w:rsidRPr="00481A40" w:rsidRDefault="00481A40" w:rsidP="00481A40">
            <w:r w:rsidRPr="00481A40">
              <w:t xml:space="preserve">Student will be able to Explain the methods of exploration, excavation, and dating antiquities, and </w:t>
            </w:r>
            <w:proofErr w:type="spellStart"/>
            <w:r w:rsidRPr="00481A40">
              <w:t>analyze</w:t>
            </w:r>
            <w:proofErr w:type="spellEnd"/>
            <w:r w:rsidRPr="00481A40">
              <w:t xml:space="preserve"> their significance in understanding human history.</w:t>
            </w:r>
          </w:p>
          <w:p w14:paraId="4525BE52" w14:textId="3C72C9B4" w:rsidR="008D5B25" w:rsidRPr="00493A65" w:rsidRDefault="008D5B25" w:rsidP="000A1500">
            <w:pPr>
              <w:rPr>
                <w:rFonts w:asciiTheme="majorHAnsi" w:hAnsiTheme="majorHAnsi"/>
                <w:sz w:val="20"/>
                <w:szCs w:val="20"/>
              </w:rPr>
            </w:pPr>
          </w:p>
        </w:tc>
      </w:tr>
      <w:tr w:rsidR="008D5B25" w:rsidRPr="00E65DD4" w14:paraId="3BBD19FD" w14:textId="77777777" w:rsidTr="008D5B25">
        <w:trPr>
          <w:trHeight w:val="240"/>
        </w:trPr>
        <w:tc>
          <w:tcPr>
            <w:tcW w:w="800" w:type="dxa"/>
            <w:vMerge/>
          </w:tcPr>
          <w:p w14:paraId="174A03B5" w14:textId="77777777" w:rsidR="008D5B25" w:rsidRDefault="008D5B25" w:rsidP="000A1500">
            <w:pPr>
              <w:rPr>
                <w:rFonts w:ascii="Times New Roman" w:hAnsi="Times New Roman" w:cs="Times New Roman"/>
                <w:lang w:val="en-US"/>
              </w:rPr>
            </w:pPr>
          </w:p>
        </w:tc>
        <w:tc>
          <w:tcPr>
            <w:tcW w:w="1403" w:type="dxa"/>
            <w:vMerge/>
          </w:tcPr>
          <w:p w14:paraId="0D7CF9E5" w14:textId="77777777" w:rsidR="008D5B25" w:rsidRPr="00E65DD4" w:rsidRDefault="008D5B25" w:rsidP="000A1500">
            <w:pPr>
              <w:rPr>
                <w:rFonts w:ascii="Times New Roman" w:hAnsi="Times New Roman" w:cs="Times New Roman"/>
                <w:lang w:val="en-US"/>
              </w:rPr>
            </w:pPr>
          </w:p>
        </w:tc>
        <w:tc>
          <w:tcPr>
            <w:tcW w:w="1949" w:type="dxa"/>
            <w:vMerge/>
          </w:tcPr>
          <w:p w14:paraId="0E8B7014" w14:textId="77777777" w:rsidR="008D5B25" w:rsidRPr="00E65DD4" w:rsidRDefault="008D5B25" w:rsidP="000A1500">
            <w:pPr>
              <w:rPr>
                <w:rFonts w:ascii="Times New Roman" w:hAnsi="Times New Roman" w:cs="Times New Roman"/>
              </w:rPr>
            </w:pPr>
          </w:p>
        </w:tc>
        <w:tc>
          <w:tcPr>
            <w:tcW w:w="707" w:type="dxa"/>
          </w:tcPr>
          <w:p w14:paraId="16577759"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CO2</w:t>
            </w:r>
          </w:p>
        </w:tc>
        <w:tc>
          <w:tcPr>
            <w:tcW w:w="4157" w:type="dxa"/>
          </w:tcPr>
          <w:p w14:paraId="348A6122" w14:textId="015C513A" w:rsidR="008D5B25" w:rsidRPr="00481A40" w:rsidRDefault="00481A40" w:rsidP="000A1500">
            <w:pPr>
              <w:rPr>
                <w:b/>
                <w:sz w:val="28"/>
                <w:u w:val="single"/>
              </w:rPr>
            </w:pPr>
            <w:r w:rsidRPr="00481A40">
              <w:t>Student will be able to Classify different types of inscriptions and coins, and explain their contribution to historical narratives and cultural evolution</w:t>
            </w:r>
            <w:r w:rsidRPr="00963338">
              <w:rPr>
                <w:bCs/>
                <w:sz w:val="28"/>
              </w:rPr>
              <w:t>.</w:t>
            </w:r>
          </w:p>
        </w:tc>
      </w:tr>
      <w:tr w:rsidR="008D5B25" w:rsidRPr="00E65DD4" w14:paraId="38290852" w14:textId="77777777" w:rsidTr="008D5B25">
        <w:trPr>
          <w:trHeight w:val="192"/>
        </w:trPr>
        <w:tc>
          <w:tcPr>
            <w:tcW w:w="800" w:type="dxa"/>
            <w:vMerge/>
          </w:tcPr>
          <w:p w14:paraId="609AC112" w14:textId="77777777" w:rsidR="008D5B25" w:rsidRDefault="008D5B25" w:rsidP="000A1500">
            <w:pPr>
              <w:rPr>
                <w:rFonts w:ascii="Times New Roman" w:hAnsi="Times New Roman" w:cs="Times New Roman"/>
                <w:lang w:val="en-US"/>
              </w:rPr>
            </w:pPr>
          </w:p>
        </w:tc>
        <w:tc>
          <w:tcPr>
            <w:tcW w:w="1403" w:type="dxa"/>
            <w:vMerge/>
          </w:tcPr>
          <w:p w14:paraId="2BEDB84A" w14:textId="77777777" w:rsidR="008D5B25" w:rsidRPr="00E65DD4" w:rsidRDefault="008D5B25" w:rsidP="000A1500">
            <w:pPr>
              <w:rPr>
                <w:rFonts w:ascii="Times New Roman" w:hAnsi="Times New Roman" w:cs="Times New Roman"/>
                <w:lang w:val="en-US"/>
              </w:rPr>
            </w:pPr>
          </w:p>
        </w:tc>
        <w:tc>
          <w:tcPr>
            <w:tcW w:w="1949" w:type="dxa"/>
            <w:vMerge/>
          </w:tcPr>
          <w:p w14:paraId="59C3C62C" w14:textId="77777777" w:rsidR="008D5B25" w:rsidRPr="00E65DD4" w:rsidRDefault="008D5B25" w:rsidP="000A1500">
            <w:pPr>
              <w:rPr>
                <w:rFonts w:ascii="Times New Roman" w:hAnsi="Times New Roman" w:cs="Times New Roman"/>
              </w:rPr>
            </w:pPr>
          </w:p>
        </w:tc>
        <w:tc>
          <w:tcPr>
            <w:tcW w:w="707" w:type="dxa"/>
          </w:tcPr>
          <w:p w14:paraId="46967747"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CO3</w:t>
            </w:r>
          </w:p>
        </w:tc>
        <w:tc>
          <w:tcPr>
            <w:tcW w:w="4157" w:type="dxa"/>
          </w:tcPr>
          <w:p w14:paraId="156AAAD9" w14:textId="0A7FD4BD" w:rsidR="008D5B25" w:rsidRPr="00481A40" w:rsidRDefault="00481A40" w:rsidP="00481A40">
            <w:r w:rsidRPr="00481A40">
              <w:t>Student will be able to Examine epigraphic and numismatic evidence to reconstruct historical events and evaluate their socio-political context.</w:t>
            </w:r>
          </w:p>
        </w:tc>
      </w:tr>
      <w:tr w:rsidR="008D5B25" w:rsidRPr="00E65DD4" w14:paraId="5A6706D8" w14:textId="77777777" w:rsidTr="008D5B25">
        <w:trPr>
          <w:trHeight w:val="420"/>
        </w:trPr>
        <w:tc>
          <w:tcPr>
            <w:tcW w:w="800" w:type="dxa"/>
            <w:vMerge/>
          </w:tcPr>
          <w:p w14:paraId="19310231" w14:textId="77777777" w:rsidR="008D5B25" w:rsidRDefault="008D5B25" w:rsidP="000A1500">
            <w:pPr>
              <w:rPr>
                <w:rFonts w:ascii="Times New Roman" w:hAnsi="Times New Roman" w:cs="Times New Roman"/>
                <w:lang w:val="en-US"/>
              </w:rPr>
            </w:pPr>
          </w:p>
        </w:tc>
        <w:tc>
          <w:tcPr>
            <w:tcW w:w="1403" w:type="dxa"/>
            <w:vMerge/>
          </w:tcPr>
          <w:p w14:paraId="082DC175" w14:textId="77777777" w:rsidR="008D5B25" w:rsidRPr="00E65DD4" w:rsidRDefault="008D5B25" w:rsidP="000A1500">
            <w:pPr>
              <w:rPr>
                <w:rFonts w:ascii="Times New Roman" w:hAnsi="Times New Roman" w:cs="Times New Roman"/>
                <w:lang w:val="en-US"/>
              </w:rPr>
            </w:pPr>
          </w:p>
        </w:tc>
        <w:tc>
          <w:tcPr>
            <w:tcW w:w="1949" w:type="dxa"/>
            <w:vMerge/>
          </w:tcPr>
          <w:p w14:paraId="5E636D0F" w14:textId="77777777" w:rsidR="008D5B25" w:rsidRPr="00E65DD4" w:rsidRDefault="008D5B25" w:rsidP="000A1500">
            <w:pPr>
              <w:rPr>
                <w:rFonts w:ascii="Times New Roman" w:hAnsi="Times New Roman" w:cs="Times New Roman"/>
              </w:rPr>
            </w:pPr>
          </w:p>
        </w:tc>
        <w:tc>
          <w:tcPr>
            <w:tcW w:w="707" w:type="dxa"/>
          </w:tcPr>
          <w:p w14:paraId="275BC433" w14:textId="77777777" w:rsidR="008D5B25" w:rsidRPr="00E65DD4" w:rsidRDefault="008D5B25" w:rsidP="000A1500">
            <w:pPr>
              <w:rPr>
                <w:rFonts w:ascii="Times New Roman" w:hAnsi="Times New Roman" w:cs="Times New Roman"/>
                <w:lang w:val="en-US"/>
              </w:rPr>
            </w:pPr>
            <w:r w:rsidRPr="00E65DD4">
              <w:rPr>
                <w:rFonts w:ascii="Times New Roman" w:hAnsi="Times New Roman" w:cs="Times New Roman"/>
                <w:lang w:val="en-US"/>
              </w:rPr>
              <w:t>CO4</w:t>
            </w:r>
          </w:p>
        </w:tc>
        <w:tc>
          <w:tcPr>
            <w:tcW w:w="4157" w:type="dxa"/>
          </w:tcPr>
          <w:p w14:paraId="068293A6" w14:textId="62C0CA65" w:rsidR="008D5B25" w:rsidRPr="00481A40" w:rsidRDefault="00481A40" w:rsidP="00481A40">
            <w:r w:rsidRPr="00481A40">
              <w:t>Student will be able to Discuss the strategic importance, types, and administration of forts, with a focus on their role in Maratha history.</w:t>
            </w:r>
          </w:p>
        </w:tc>
      </w:tr>
    </w:tbl>
    <w:p w14:paraId="3DCA8FA6" w14:textId="77777777" w:rsidR="00755668" w:rsidRDefault="00755668">
      <w:pPr>
        <w:rPr>
          <w:rFonts w:ascii="Times New Roman" w:hAnsi="Times New Roman" w:cs="Times New Roman"/>
          <w:sz w:val="24"/>
          <w:lang w:val="en-US"/>
        </w:rPr>
      </w:pPr>
    </w:p>
    <w:sectPr w:rsidR="0075566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E9A86" w14:textId="77777777" w:rsidR="007133B1" w:rsidRDefault="007133B1" w:rsidP="00716FB6">
      <w:pPr>
        <w:spacing w:after="0" w:line="240" w:lineRule="auto"/>
      </w:pPr>
      <w:r>
        <w:separator/>
      </w:r>
    </w:p>
  </w:endnote>
  <w:endnote w:type="continuationSeparator" w:id="0">
    <w:p w14:paraId="3F4E3F24" w14:textId="77777777" w:rsidR="007133B1" w:rsidRDefault="007133B1"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D9E80" w14:textId="77777777" w:rsidR="007133B1" w:rsidRDefault="007133B1" w:rsidP="00716FB6">
      <w:pPr>
        <w:spacing w:after="0" w:line="240" w:lineRule="auto"/>
      </w:pPr>
      <w:r>
        <w:separator/>
      </w:r>
    </w:p>
  </w:footnote>
  <w:footnote w:type="continuationSeparator" w:id="0">
    <w:p w14:paraId="41CE7D5D" w14:textId="77777777" w:rsidR="007133B1" w:rsidRDefault="007133B1"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FFC31" w14:textId="77777777" w:rsidR="00716FB6" w:rsidRDefault="00716FB6">
    <w:pPr>
      <w:pStyle w:val="Header"/>
    </w:pPr>
    <w:r>
      <w:rPr>
        <w:noProof/>
        <w:lang w:eastAsia="en-IN"/>
      </w:rPr>
      <w:drawing>
        <wp:inline distT="0" distB="0" distL="0" distR="0" wp14:anchorId="449E5BB3" wp14:editId="0A30C144">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363C1"/>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03667A"/>
    <w:rsid w:val="000B330F"/>
    <w:rsid w:val="000C786E"/>
    <w:rsid w:val="001348A5"/>
    <w:rsid w:val="00310D27"/>
    <w:rsid w:val="00371E18"/>
    <w:rsid w:val="00481A40"/>
    <w:rsid w:val="00493A65"/>
    <w:rsid w:val="00504279"/>
    <w:rsid w:val="0054195B"/>
    <w:rsid w:val="005729A7"/>
    <w:rsid w:val="005A22DF"/>
    <w:rsid w:val="0061642E"/>
    <w:rsid w:val="006A25B3"/>
    <w:rsid w:val="007133B1"/>
    <w:rsid w:val="00716FB6"/>
    <w:rsid w:val="007316E2"/>
    <w:rsid w:val="00755668"/>
    <w:rsid w:val="008019B4"/>
    <w:rsid w:val="00802BEA"/>
    <w:rsid w:val="00817A78"/>
    <w:rsid w:val="008B3778"/>
    <w:rsid w:val="008B78FC"/>
    <w:rsid w:val="008D5B25"/>
    <w:rsid w:val="009175B7"/>
    <w:rsid w:val="00A77535"/>
    <w:rsid w:val="00AE5BBC"/>
    <w:rsid w:val="00B35B6B"/>
    <w:rsid w:val="00BA03E9"/>
    <w:rsid w:val="00C166A4"/>
    <w:rsid w:val="00C217C8"/>
    <w:rsid w:val="00C45051"/>
    <w:rsid w:val="00D13359"/>
    <w:rsid w:val="00D83ACC"/>
    <w:rsid w:val="00D90490"/>
    <w:rsid w:val="00DD163C"/>
    <w:rsid w:val="00E5260A"/>
    <w:rsid w:val="00E54E02"/>
    <w:rsid w:val="00E65DD4"/>
    <w:rsid w:val="00E92B1D"/>
    <w:rsid w:val="00EB6723"/>
    <w:rsid w:val="00F410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75B7"/>
    <w:pPr>
      <w:ind w:left="720"/>
      <w:contextualSpacing/>
    </w:pPr>
    <w:rPr>
      <w:lang w:val="en-US"/>
    </w:rPr>
  </w:style>
  <w:style w:type="character" w:customStyle="1" w:styleId="y2iqfc">
    <w:name w:val="y2iqfc"/>
    <w:basedOn w:val="DefaultParagraphFont"/>
    <w:rsid w:val="009175B7"/>
  </w:style>
  <w:style w:type="paragraph" w:styleId="NoSpacing">
    <w:name w:val="No Spacing"/>
    <w:uiPriority w:val="1"/>
    <w:qFormat/>
    <w:rsid w:val="009175B7"/>
    <w:pPr>
      <w:spacing w:after="0" w:line="240" w:lineRule="auto"/>
    </w:pPr>
    <w:rPr>
      <w:lang w:val="en-US"/>
    </w:rPr>
  </w:style>
  <w:style w:type="character" w:customStyle="1" w:styleId="ListParagraphChar">
    <w:name w:val="List Paragraph Char"/>
    <w:basedOn w:val="DefaultParagraphFont"/>
    <w:link w:val="ListParagraph"/>
    <w:uiPriority w:val="1"/>
    <w:rsid w:val="00755668"/>
    <w:rPr>
      <w:lang w:val="en-US"/>
    </w:rPr>
  </w:style>
  <w:style w:type="paragraph" w:customStyle="1" w:styleId="Style1">
    <w:name w:val="Style1"/>
    <w:basedOn w:val="Normal"/>
    <w:link w:val="Style1Char"/>
    <w:qFormat/>
    <w:rsid w:val="00504279"/>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504279"/>
    <w:rPr>
      <w:rFonts w:ascii="Calibri" w:eastAsia="Times New Roman" w:hAnsi="Calibri"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75B7"/>
    <w:pPr>
      <w:ind w:left="720"/>
      <w:contextualSpacing/>
    </w:pPr>
    <w:rPr>
      <w:lang w:val="en-US"/>
    </w:rPr>
  </w:style>
  <w:style w:type="character" w:customStyle="1" w:styleId="y2iqfc">
    <w:name w:val="y2iqfc"/>
    <w:basedOn w:val="DefaultParagraphFont"/>
    <w:rsid w:val="009175B7"/>
  </w:style>
  <w:style w:type="paragraph" w:styleId="NoSpacing">
    <w:name w:val="No Spacing"/>
    <w:uiPriority w:val="1"/>
    <w:qFormat/>
    <w:rsid w:val="009175B7"/>
    <w:pPr>
      <w:spacing w:after="0" w:line="240" w:lineRule="auto"/>
    </w:pPr>
    <w:rPr>
      <w:lang w:val="en-US"/>
    </w:rPr>
  </w:style>
  <w:style w:type="character" w:customStyle="1" w:styleId="ListParagraphChar">
    <w:name w:val="List Paragraph Char"/>
    <w:basedOn w:val="DefaultParagraphFont"/>
    <w:link w:val="ListParagraph"/>
    <w:uiPriority w:val="1"/>
    <w:rsid w:val="00755668"/>
    <w:rPr>
      <w:lang w:val="en-US"/>
    </w:rPr>
  </w:style>
  <w:style w:type="paragraph" w:customStyle="1" w:styleId="Style1">
    <w:name w:val="Style1"/>
    <w:basedOn w:val="Normal"/>
    <w:link w:val="Style1Char"/>
    <w:qFormat/>
    <w:rsid w:val="00504279"/>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504279"/>
    <w:rPr>
      <w:rFonts w:ascii="Calibri" w:eastAsia="Times New Roman"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26</cp:revision>
  <dcterms:created xsi:type="dcterms:W3CDTF">2025-01-31T05:31:00Z</dcterms:created>
  <dcterms:modified xsi:type="dcterms:W3CDTF">2025-02-03T07:08:00Z</dcterms:modified>
</cp:coreProperties>
</file>